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51BF" w14:textId="1C34ED07" w:rsidR="00F9592F" w:rsidRPr="00FA5FE1" w:rsidRDefault="00F9592F" w:rsidP="009865D0">
      <w:pPr>
        <w:ind w:left="1134" w:right="-1" w:hanging="1134"/>
        <w:jc w:val="both"/>
        <w:rPr>
          <w:rFonts w:eastAsia="Calibri" w:cs="Arial"/>
          <w:b/>
          <w:szCs w:val="20"/>
        </w:rPr>
      </w:pPr>
      <w:r w:rsidRPr="00FA5FE1">
        <w:rPr>
          <w:rFonts w:eastAsia="Calibri" w:cs="Arial"/>
          <w:b/>
          <w:szCs w:val="20"/>
        </w:rPr>
        <w:t xml:space="preserve">Formato 13 Plantilla de transacciones significativas y procesos de revelación significativa </w:t>
      </w:r>
    </w:p>
    <w:p w14:paraId="7C80F2E3" w14:textId="77777777" w:rsidR="00F9592F" w:rsidRPr="00FA5FE1" w:rsidRDefault="00F9592F" w:rsidP="009865D0">
      <w:pPr>
        <w:ind w:right="-1"/>
        <w:jc w:val="both"/>
        <w:rPr>
          <w:rFonts w:eastAsia="Calibri" w:cs="Arial"/>
          <w:szCs w:val="20"/>
        </w:rPr>
      </w:pPr>
    </w:p>
    <w:p w14:paraId="79F2DAE2" w14:textId="77777777" w:rsidR="00F9592F" w:rsidRPr="00FA5FE1" w:rsidRDefault="00F9592F" w:rsidP="009865D0">
      <w:pPr>
        <w:ind w:right="-1"/>
        <w:rPr>
          <w:rFonts w:cs="Arial"/>
          <w:iCs/>
          <w:szCs w:val="20"/>
        </w:rPr>
      </w:pPr>
      <w:r w:rsidRPr="00FA5FE1">
        <w:rPr>
          <w:rFonts w:cs="Arial"/>
          <w:iCs/>
          <w:szCs w:val="20"/>
        </w:rPr>
        <w:t xml:space="preserve">Los asuntos en corchetes [ ] indican información a ser insertada.  </w:t>
      </w:r>
    </w:p>
    <w:p w14:paraId="74C40A02" w14:textId="77777777" w:rsidR="00F9592F" w:rsidRPr="00FA5FE1" w:rsidRDefault="00F9592F" w:rsidP="009865D0">
      <w:pPr>
        <w:ind w:right="-1"/>
        <w:rPr>
          <w:rFonts w:cs="Arial"/>
          <w:iCs/>
          <w:szCs w:val="20"/>
        </w:rPr>
      </w:pPr>
      <w:r w:rsidRPr="00FA5FE1">
        <w:rPr>
          <w:rFonts w:cs="Arial"/>
          <w:iCs/>
          <w:szCs w:val="20"/>
        </w:rPr>
        <w:t>Los asuntos en paréntesis ( ) sugieren redacción alternativa.</w:t>
      </w:r>
    </w:p>
    <w:p w14:paraId="1FC0DCF3" w14:textId="77777777" w:rsidR="00B170FE" w:rsidRPr="00FA5FE1" w:rsidRDefault="00B170FE" w:rsidP="009865D0">
      <w:pPr>
        <w:ind w:right="-1"/>
        <w:rPr>
          <w:rFonts w:cs="Arial"/>
          <w:iCs/>
          <w:szCs w:val="20"/>
        </w:rPr>
      </w:pPr>
    </w:p>
    <w:p w14:paraId="44E9113F" w14:textId="77777777" w:rsidR="00B170FE" w:rsidRPr="00FA5FE1" w:rsidRDefault="00B170FE" w:rsidP="009865D0">
      <w:pPr>
        <w:ind w:right="-1"/>
        <w:rPr>
          <w:rFonts w:cs="Arial"/>
          <w:szCs w:val="20"/>
          <w:lang w:val="es-MX"/>
        </w:rPr>
      </w:pPr>
      <w:r w:rsidRPr="00FA5FE1">
        <w:rPr>
          <w:rFonts w:cs="Arial"/>
          <w:szCs w:val="20"/>
          <w:lang w:val="es-MX"/>
        </w:rPr>
        <w:t>[Nombre de la entidad]</w:t>
      </w:r>
    </w:p>
    <w:p w14:paraId="3C4775DA" w14:textId="77777777" w:rsidR="00B170FE" w:rsidRPr="00FA5FE1" w:rsidRDefault="00B170FE" w:rsidP="009865D0">
      <w:pPr>
        <w:ind w:right="-1"/>
        <w:rPr>
          <w:rFonts w:cs="Arial"/>
          <w:szCs w:val="20"/>
          <w:lang w:val="es-MX"/>
        </w:rPr>
      </w:pPr>
      <w:r w:rsidRPr="00FA5FE1">
        <w:rPr>
          <w:rFonts w:cs="Arial"/>
          <w:szCs w:val="20"/>
          <w:lang w:val="es-MX"/>
        </w:rPr>
        <w:t>[Periodo de revisión]</w:t>
      </w:r>
    </w:p>
    <w:p w14:paraId="1C810F7A" w14:textId="77777777" w:rsidR="00B170FE" w:rsidRPr="00FA5FE1" w:rsidRDefault="00B170FE" w:rsidP="009865D0">
      <w:pPr>
        <w:ind w:right="-1"/>
        <w:rPr>
          <w:rFonts w:cs="Arial"/>
          <w:szCs w:val="20"/>
          <w:lang w:val="es-MX"/>
        </w:rPr>
      </w:pPr>
    </w:p>
    <w:tbl>
      <w:tblPr>
        <w:tblW w:w="8881" w:type="dxa"/>
        <w:tblInd w:w="-34" w:type="dxa"/>
        <w:tblLayout w:type="fixed"/>
        <w:tblLook w:val="0000" w:firstRow="0" w:lastRow="0" w:firstColumn="0" w:lastColumn="0" w:noHBand="0" w:noVBand="0"/>
      </w:tblPr>
      <w:tblGrid>
        <w:gridCol w:w="3510"/>
        <w:gridCol w:w="5135"/>
        <w:gridCol w:w="236"/>
      </w:tblGrid>
      <w:tr w:rsidR="00B170FE" w:rsidRPr="00FA5FE1" w14:paraId="2FE1DBB1" w14:textId="77777777" w:rsidTr="00B170FE">
        <w:tc>
          <w:tcPr>
            <w:tcW w:w="3510" w:type="dxa"/>
            <w:vAlign w:val="bottom"/>
          </w:tcPr>
          <w:p w14:paraId="1E3B88A6" w14:textId="77777777" w:rsidR="00B170FE" w:rsidRPr="00FA5FE1" w:rsidRDefault="00B170FE" w:rsidP="009865D0">
            <w:pPr>
              <w:pStyle w:val="Ttulo1"/>
              <w:numPr>
                <w:ilvl w:val="0"/>
                <w:numId w:val="0"/>
              </w:numPr>
              <w:spacing w:before="0"/>
              <w:ind w:right="-1"/>
              <w:rPr>
                <w:b w:val="0"/>
                <w:bCs w:val="0"/>
                <w:sz w:val="20"/>
                <w:szCs w:val="20"/>
                <w:lang w:val="es-MX"/>
              </w:rPr>
            </w:pPr>
            <w:bookmarkStart w:id="0" w:name="_Toc91604012"/>
            <w:bookmarkStart w:id="1" w:name="_Toc91625495"/>
            <w:bookmarkStart w:id="2" w:name="_Toc94803565"/>
            <w:bookmarkStart w:id="3" w:name="_Toc94824516"/>
            <w:r w:rsidRPr="00FA5FE1">
              <w:rPr>
                <w:sz w:val="20"/>
                <w:szCs w:val="20"/>
                <w:lang w:val="es-MX"/>
              </w:rPr>
              <w:t>Nombre de la clase significativa de transacciones / proceso de revelación significativa:</w:t>
            </w:r>
            <w:bookmarkEnd w:id="0"/>
            <w:bookmarkEnd w:id="1"/>
            <w:bookmarkEnd w:id="2"/>
            <w:bookmarkEnd w:id="3"/>
          </w:p>
        </w:tc>
        <w:tc>
          <w:tcPr>
            <w:tcW w:w="5135" w:type="dxa"/>
            <w:tcBorders>
              <w:bottom w:val="single" w:sz="4" w:space="0" w:color="auto"/>
            </w:tcBorders>
            <w:vAlign w:val="bottom"/>
          </w:tcPr>
          <w:p w14:paraId="6CF60D29" w14:textId="77777777" w:rsidR="00B170FE" w:rsidRPr="00FA5FE1" w:rsidRDefault="00B170FE" w:rsidP="009865D0">
            <w:pPr>
              <w:ind w:right="-1"/>
              <w:rPr>
                <w:rFonts w:cs="Arial"/>
                <w:szCs w:val="20"/>
                <w:lang w:val="es-MX"/>
              </w:rPr>
            </w:pPr>
          </w:p>
        </w:tc>
        <w:tc>
          <w:tcPr>
            <w:tcW w:w="236" w:type="dxa"/>
            <w:vAlign w:val="bottom"/>
          </w:tcPr>
          <w:p w14:paraId="3663DB53" w14:textId="77777777" w:rsidR="00B170FE" w:rsidRPr="00FA5FE1" w:rsidRDefault="00B170FE" w:rsidP="009865D0">
            <w:pPr>
              <w:pStyle w:val="Ttulo1"/>
              <w:numPr>
                <w:ilvl w:val="0"/>
                <w:numId w:val="0"/>
              </w:numPr>
              <w:spacing w:before="0"/>
              <w:ind w:right="-1"/>
              <w:jc w:val="both"/>
              <w:rPr>
                <w:sz w:val="20"/>
                <w:szCs w:val="20"/>
                <w:lang w:val="es-MX"/>
              </w:rPr>
            </w:pPr>
          </w:p>
        </w:tc>
      </w:tr>
      <w:tr w:rsidR="00B170FE" w:rsidRPr="00FA5FE1" w14:paraId="7362F159" w14:textId="77777777" w:rsidTr="00B170FE">
        <w:tc>
          <w:tcPr>
            <w:tcW w:w="3510" w:type="dxa"/>
            <w:vAlign w:val="bottom"/>
          </w:tcPr>
          <w:p w14:paraId="06B5D54B" w14:textId="77777777" w:rsidR="00B170FE" w:rsidRPr="00FA5FE1" w:rsidRDefault="00B170FE" w:rsidP="009865D0">
            <w:pPr>
              <w:pStyle w:val="Ttulo1"/>
              <w:numPr>
                <w:ilvl w:val="0"/>
                <w:numId w:val="0"/>
              </w:numPr>
              <w:spacing w:before="0"/>
              <w:ind w:right="-1"/>
              <w:rPr>
                <w:sz w:val="20"/>
                <w:szCs w:val="20"/>
                <w:lang w:val="es-MX"/>
              </w:rPr>
            </w:pPr>
            <w:bookmarkStart w:id="4" w:name="_Toc91604013"/>
            <w:bookmarkStart w:id="5" w:name="_Toc91625496"/>
            <w:bookmarkStart w:id="6" w:name="_Toc94803566"/>
            <w:bookmarkStart w:id="7" w:name="_Toc94824517"/>
            <w:r w:rsidRPr="00FA5FE1">
              <w:rPr>
                <w:sz w:val="20"/>
                <w:szCs w:val="20"/>
                <w:lang w:val="es-MX"/>
              </w:rPr>
              <w:t>Nombre del propietario de la clase significativa de transacciones / proceso de revelación significativa:</w:t>
            </w:r>
            <w:bookmarkEnd w:id="4"/>
            <w:bookmarkEnd w:id="5"/>
            <w:bookmarkEnd w:id="6"/>
            <w:bookmarkEnd w:id="7"/>
          </w:p>
        </w:tc>
        <w:tc>
          <w:tcPr>
            <w:tcW w:w="5135" w:type="dxa"/>
            <w:tcBorders>
              <w:top w:val="single" w:sz="4" w:space="0" w:color="auto"/>
              <w:bottom w:val="single" w:sz="4" w:space="0" w:color="auto"/>
            </w:tcBorders>
            <w:vAlign w:val="bottom"/>
          </w:tcPr>
          <w:p w14:paraId="08C4565F" w14:textId="77777777" w:rsidR="00B170FE" w:rsidRPr="00FA5FE1" w:rsidRDefault="00B170FE" w:rsidP="009865D0">
            <w:pPr>
              <w:ind w:right="-1"/>
              <w:rPr>
                <w:rFonts w:cs="Arial"/>
                <w:szCs w:val="20"/>
                <w:lang w:val="es-MX"/>
              </w:rPr>
            </w:pPr>
          </w:p>
        </w:tc>
        <w:tc>
          <w:tcPr>
            <w:tcW w:w="236" w:type="dxa"/>
            <w:vAlign w:val="bottom"/>
          </w:tcPr>
          <w:p w14:paraId="6F322FDC" w14:textId="77777777" w:rsidR="00B170FE" w:rsidRPr="00FA5FE1" w:rsidRDefault="00B170FE" w:rsidP="009865D0">
            <w:pPr>
              <w:pStyle w:val="Ttulo1"/>
              <w:numPr>
                <w:ilvl w:val="0"/>
                <w:numId w:val="0"/>
              </w:numPr>
              <w:spacing w:before="0"/>
              <w:ind w:right="-1"/>
              <w:jc w:val="both"/>
              <w:rPr>
                <w:sz w:val="20"/>
                <w:szCs w:val="20"/>
                <w:lang w:val="es-MX"/>
              </w:rPr>
            </w:pPr>
          </w:p>
        </w:tc>
      </w:tr>
    </w:tbl>
    <w:p w14:paraId="35D1C8DC" w14:textId="77777777" w:rsidR="00B170FE" w:rsidRPr="00FA5FE1" w:rsidRDefault="00B170FE" w:rsidP="009865D0">
      <w:pPr>
        <w:pStyle w:val="Ttulo1"/>
        <w:numPr>
          <w:ilvl w:val="0"/>
          <w:numId w:val="0"/>
        </w:numPr>
        <w:tabs>
          <w:tab w:val="left" w:pos="1701"/>
          <w:tab w:val="left" w:pos="4395"/>
          <w:tab w:val="left" w:pos="6946"/>
        </w:tabs>
        <w:spacing w:before="0"/>
        <w:ind w:left="360" w:right="-1"/>
        <w:jc w:val="both"/>
        <w:rPr>
          <w:b w:val="0"/>
          <w:bCs w:val="0"/>
          <w:sz w:val="20"/>
          <w:szCs w:val="20"/>
        </w:rPr>
      </w:pPr>
    </w:p>
    <w:p w14:paraId="4C137E8E" w14:textId="77777777" w:rsidR="00B170FE" w:rsidRPr="00FA5FE1" w:rsidRDefault="00B170FE" w:rsidP="009865D0">
      <w:pPr>
        <w:pStyle w:val="ps-000-normal"/>
        <w:spacing w:before="0" w:after="0"/>
        <w:ind w:right="-1"/>
        <w:jc w:val="both"/>
        <w:rPr>
          <w:rFonts w:ascii="Arial" w:hAnsi="Arial" w:cs="Arial"/>
          <w:color w:val="auto"/>
          <w:lang w:val="es-MX"/>
        </w:rPr>
      </w:pPr>
      <w:r w:rsidRPr="00FA5FE1">
        <w:rPr>
          <w:rFonts w:ascii="Arial" w:hAnsi="Arial" w:cs="Arial"/>
          <w:color w:val="auto"/>
          <w:lang w:val="es-MX"/>
        </w:rPr>
        <w:t>Se obtiene una comprensión de las transacciones significativas (TS) y de los procesos de revelación significativa para identificar y comprender los riesgos de una aseveración equívoca material al nivel de aseveración (p. ej., riesgos identificados) y, cuando sea aplicable, para identificar y comprender los controles sobre los riesgos identificados.</w:t>
      </w:r>
    </w:p>
    <w:p w14:paraId="22EAF73D" w14:textId="77777777" w:rsidR="00B170FE" w:rsidRPr="00FA5FE1" w:rsidRDefault="00B170FE" w:rsidP="009865D0">
      <w:pPr>
        <w:pStyle w:val="ps-000-normal"/>
        <w:spacing w:before="0" w:after="0"/>
        <w:ind w:right="-1"/>
        <w:rPr>
          <w:rFonts w:ascii="Arial" w:hAnsi="Arial" w:cs="Arial"/>
          <w:color w:val="auto"/>
          <w:lang w:val="es-MX"/>
        </w:rPr>
      </w:pPr>
    </w:p>
    <w:p w14:paraId="2B1B96FC" w14:textId="77777777" w:rsidR="00B170FE" w:rsidRPr="00FA5FE1" w:rsidRDefault="00B170FE" w:rsidP="009865D0">
      <w:pPr>
        <w:pStyle w:val="ps-000-normal"/>
        <w:spacing w:before="0" w:after="0"/>
        <w:ind w:right="-1"/>
        <w:rPr>
          <w:rFonts w:ascii="Arial" w:hAnsi="Arial" w:cs="Arial"/>
          <w:color w:val="auto"/>
          <w:lang w:val="es-MX"/>
        </w:rPr>
      </w:pPr>
      <w:r w:rsidRPr="00FA5FE1">
        <w:rPr>
          <w:rFonts w:ascii="Arial" w:hAnsi="Arial" w:cs="Arial"/>
          <w:color w:val="auto"/>
          <w:lang w:val="es-MX"/>
        </w:rPr>
        <w:t>Esta plantilla asiste en comprender las clases significativas de transacciones y los procesos de revelación significativa.</w:t>
      </w:r>
    </w:p>
    <w:p w14:paraId="5C7C0162" w14:textId="77777777" w:rsidR="00B170FE" w:rsidRPr="00FA5FE1" w:rsidRDefault="00B170FE" w:rsidP="009865D0">
      <w:pPr>
        <w:pStyle w:val="ps-000-normal"/>
        <w:spacing w:before="0" w:after="0"/>
        <w:ind w:right="-1"/>
        <w:rPr>
          <w:rFonts w:ascii="Arial" w:hAnsi="Arial" w:cs="Arial"/>
          <w:color w:val="auto"/>
          <w:lang w:val="es-MX"/>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8505"/>
      </w:tblGrid>
      <w:tr w:rsidR="00B170FE" w:rsidRPr="00FA5FE1" w14:paraId="5827662C" w14:textId="77777777" w:rsidTr="00BA14BE">
        <w:trPr>
          <w:cantSplit/>
          <w:trHeight w:val="786"/>
        </w:trPr>
        <w:tc>
          <w:tcPr>
            <w:tcW w:w="8505" w:type="dxa"/>
            <w:tcBorders>
              <w:top w:val="single" w:sz="6" w:space="0" w:color="auto"/>
              <w:left w:val="single" w:sz="6" w:space="0" w:color="auto"/>
              <w:bottom w:val="nil"/>
              <w:right w:val="single" w:sz="6" w:space="0" w:color="auto"/>
            </w:tcBorders>
          </w:tcPr>
          <w:p w14:paraId="1C4E0384" w14:textId="77777777" w:rsidR="00B170FE" w:rsidRPr="00FA5FE1" w:rsidRDefault="00B170FE" w:rsidP="009865D0">
            <w:pPr>
              <w:numPr>
                <w:ilvl w:val="12"/>
                <w:numId w:val="0"/>
              </w:numPr>
              <w:ind w:right="-1"/>
              <w:rPr>
                <w:rFonts w:cs="Arial"/>
                <w:b/>
                <w:bCs/>
                <w:szCs w:val="20"/>
                <w:lang w:val="es-MX"/>
              </w:rPr>
            </w:pPr>
            <w:r w:rsidRPr="00FA5FE1">
              <w:rPr>
                <w:rFonts w:cs="Arial"/>
                <w:b/>
                <w:bCs/>
                <w:szCs w:val="20"/>
                <w:lang w:val="es-MX"/>
              </w:rPr>
              <w:t>Cuentas significativas afectadas y los principales riesgos de negocio y riesgos de los estados financieros relacionados con estas cuentas:</w:t>
            </w:r>
          </w:p>
          <w:p w14:paraId="77E99C8B" w14:textId="77777777" w:rsidR="00B170FE" w:rsidRPr="00FA5FE1" w:rsidDel="005554D5" w:rsidRDefault="00B170FE" w:rsidP="00271B26">
            <w:pPr>
              <w:widowControl/>
              <w:numPr>
                <w:ilvl w:val="0"/>
                <w:numId w:val="130"/>
              </w:numPr>
              <w:overflowPunct w:val="0"/>
              <w:adjustRightInd w:val="0"/>
              <w:ind w:right="-1"/>
              <w:textAlignment w:val="baseline"/>
              <w:rPr>
                <w:rFonts w:cs="Arial"/>
                <w:szCs w:val="20"/>
                <w:lang w:val="es-MX"/>
              </w:rPr>
            </w:pPr>
            <w:r w:rsidRPr="00FA5FE1">
              <w:rPr>
                <w:rFonts w:cs="Arial"/>
                <w:szCs w:val="20"/>
                <w:lang w:val="es-MX"/>
              </w:rPr>
              <w:t>[Texto]</w:t>
            </w:r>
          </w:p>
        </w:tc>
      </w:tr>
      <w:tr w:rsidR="00B170FE" w:rsidRPr="00FA5FE1" w14:paraId="41C71935" w14:textId="77777777" w:rsidTr="00BA14BE">
        <w:trPr>
          <w:cantSplit/>
          <w:trHeight w:val="786"/>
        </w:trPr>
        <w:tc>
          <w:tcPr>
            <w:tcW w:w="8505" w:type="dxa"/>
            <w:tcBorders>
              <w:top w:val="single" w:sz="6" w:space="0" w:color="auto"/>
              <w:left w:val="single" w:sz="6" w:space="0" w:color="auto"/>
              <w:bottom w:val="nil"/>
              <w:right w:val="single" w:sz="6" w:space="0" w:color="auto"/>
            </w:tcBorders>
          </w:tcPr>
          <w:p w14:paraId="7A87928D" w14:textId="77777777" w:rsidR="00B170FE" w:rsidRPr="00FA5FE1" w:rsidRDefault="00B170FE" w:rsidP="009865D0">
            <w:pPr>
              <w:ind w:right="-1"/>
              <w:rPr>
                <w:rFonts w:cs="Arial"/>
                <w:b/>
                <w:bCs/>
                <w:szCs w:val="20"/>
                <w:lang w:val="es-MX"/>
              </w:rPr>
            </w:pPr>
            <w:r w:rsidRPr="00FA5FE1">
              <w:rPr>
                <w:rFonts w:cs="Arial"/>
                <w:b/>
                <w:bCs/>
                <w:szCs w:val="20"/>
                <w:lang w:val="es-MX"/>
              </w:rPr>
              <w:t>Aseveraciones significativas:</w:t>
            </w:r>
          </w:p>
          <w:p w14:paraId="3E0E32FE" w14:textId="77777777" w:rsidR="00B170FE" w:rsidRPr="00FA5FE1" w:rsidRDefault="00B170FE" w:rsidP="00271B26">
            <w:pPr>
              <w:widowControl/>
              <w:numPr>
                <w:ilvl w:val="0"/>
                <w:numId w:val="130"/>
              </w:numPr>
              <w:overflowPunct w:val="0"/>
              <w:adjustRightInd w:val="0"/>
              <w:ind w:right="-1"/>
              <w:textAlignment w:val="baseline"/>
              <w:rPr>
                <w:rFonts w:cs="Arial"/>
                <w:szCs w:val="20"/>
                <w:lang w:val="es-MX"/>
              </w:rPr>
            </w:pPr>
            <w:r w:rsidRPr="00FA5FE1">
              <w:rPr>
                <w:rFonts w:cs="Arial"/>
                <w:szCs w:val="20"/>
                <w:lang w:val="es-MX"/>
              </w:rPr>
              <w:t>[Texto]</w:t>
            </w:r>
          </w:p>
        </w:tc>
      </w:tr>
      <w:tr w:rsidR="00B170FE" w:rsidRPr="00FA5FE1" w14:paraId="76F395F4" w14:textId="77777777" w:rsidTr="00BA14BE">
        <w:trPr>
          <w:cantSplit/>
          <w:trHeight w:val="786"/>
        </w:trPr>
        <w:tc>
          <w:tcPr>
            <w:tcW w:w="8505" w:type="dxa"/>
            <w:tcBorders>
              <w:top w:val="single" w:sz="6" w:space="0" w:color="auto"/>
              <w:left w:val="single" w:sz="6" w:space="0" w:color="auto"/>
              <w:bottom w:val="nil"/>
              <w:right w:val="single" w:sz="6" w:space="0" w:color="auto"/>
            </w:tcBorders>
          </w:tcPr>
          <w:p w14:paraId="0E1EE56B" w14:textId="77777777" w:rsidR="00B170FE" w:rsidRPr="00FA5FE1" w:rsidRDefault="00B170FE" w:rsidP="009865D0">
            <w:pPr>
              <w:ind w:right="-1"/>
              <w:rPr>
                <w:rFonts w:cs="Arial"/>
                <w:b/>
                <w:bCs/>
                <w:szCs w:val="20"/>
                <w:lang w:val="es-MX"/>
              </w:rPr>
            </w:pPr>
            <w:r w:rsidRPr="00FA5FE1">
              <w:rPr>
                <w:rFonts w:cs="Arial"/>
                <w:b/>
                <w:bCs/>
                <w:szCs w:val="20"/>
                <w:lang w:val="es-MX"/>
              </w:rPr>
              <w:t>Naturaleza de las TS (rutinarias, no-rutinarias, estimación):</w:t>
            </w:r>
          </w:p>
          <w:p w14:paraId="5253E135" w14:textId="77777777" w:rsidR="00B170FE" w:rsidRPr="00FA5FE1" w:rsidDel="005554D5" w:rsidRDefault="00B170FE" w:rsidP="00271B26">
            <w:pPr>
              <w:widowControl/>
              <w:numPr>
                <w:ilvl w:val="0"/>
                <w:numId w:val="130"/>
              </w:numPr>
              <w:overflowPunct w:val="0"/>
              <w:adjustRightInd w:val="0"/>
              <w:ind w:right="-1"/>
              <w:textAlignment w:val="baseline"/>
              <w:rPr>
                <w:rFonts w:cs="Arial"/>
                <w:b/>
                <w:bCs/>
                <w:szCs w:val="20"/>
                <w:lang w:val="es-MX"/>
              </w:rPr>
            </w:pPr>
            <w:r w:rsidRPr="00FA5FE1">
              <w:rPr>
                <w:rFonts w:cs="Arial"/>
                <w:szCs w:val="20"/>
                <w:lang w:val="es-MX"/>
              </w:rPr>
              <w:t>[Texto]</w:t>
            </w:r>
          </w:p>
        </w:tc>
      </w:tr>
      <w:tr w:rsidR="00B170FE" w:rsidRPr="00FA5FE1" w14:paraId="19327987" w14:textId="77777777" w:rsidTr="00BA14BE">
        <w:trPr>
          <w:cantSplit/>
          <w:trHeight w:val="964"/>
        </w:trPr>
        <w:tc>
          <w:tcPr>
            <w:tcW w:w="8505" w:type="dxa"/>
            <w:tcBorders>
              <w:top w:val="single" w:sz="6" w:space="0" w:color="auto"/>
              <w:left w:val="single" w:sz="6" w:space="0" w:color="auto"/>
              <w:bottom w:val="single" w:sz="6" w:space="0" w:color="auto"/>
              <w:right w:val="single" w:sz="6" w:space="0" w:color="auto"/>
            </w:tcBorders>
          </w:tcPr>
          <w:p w14:paraId="79CC9A76" w14:textId="77777777" w:rsidR="00B170FE" w:rsidRPr="00FA5FE1" w:rsidRDefault="00B170FE" w:rsidP="009865D0">
            <w:pPr>
              <w:ind w:right="-1"/>
              <w:rPr>
                <w:rFonts w:cs="Arial"/>
                <w:b/>
                <w:bCs/>
                <w:szCs w:val="20"/>
                <w:lang w:val="es-MX"/>
              </w:rPr>
            </w:pPr>
            <w:r w:rsidRPr="00FA5FE1">
              <w:rPr>
                <w:rFonts w:cs="Arial"/>
                <w:b/>
                <w:bCs/>
                <w:szCs w:val="20"/>
                <w:lang w:val="es-MX"/>
              </w:rPr>
              <w:t>Punto de inicio y oportunidad (momento) de inicio y registro de la TS o proceso de revelación significativa:</w:t>
            </w:r>
          </w:p>
          <w:p w14:paraId="394EA591" w14:textId="77777777" w:rsidR="00B170FE" w:rsidRPr="00FA5FE1" w:rsidRDefault="00B170FE" w:rsidP="00271B26">
            <w:pPr>
              <w:widowControl/>
              <w:numPr>
                <w:ilvl w:val="0"/>
                <w:numId w:val="130"/>
              </w:numPr>
              <w:overflowPunct w:val="0"/>
              <w:adjustRightInd w:val="0"/>
              <w:ind w:right="-1"/>
              <w:textAlignment w:val="baseline"/>
              <w:rPr>
                <w:rFonts w:cs="Arial"/>
                <w:szCs w:val="20"/>
                <w:lang w:val="es-MX"/>
              </w:rPr>
            </w:pPr>
            <w:r w:rsidRPr="00FA5FE1">
              <w:rPr>
                <w:rFonts w:cs="Arial"/>
                <w:szCs w:val="20"/>
                <w:lang w:val="es-MX"/>
              </w:rPr>
              <w:t>[Texto]</w:t>
            </w:r>
          </w:p>
        </w:tc>
      </w:tr>
      <w:tr w:rsidR="00B170FE" w:rsidRPr="00FA5FE1" w14:paraId="7892D6BC" w14:textId="77777777" w:rsidTr="00BA14BE">
        <w:trPr>
          <w:cantSplit/>
          <w:trHeight w:val="964"/>
        </w:trPr>
        <w:tc>
          <w:tcPr>
            <w:tcW w:w="8505" w:type="dxa"/>
            <w:tcBorders>
              <w:top w:val="single" w:sz="6" w:space="0" w:color="auto"/>
              <w:left w:val="single" w:sz="6" w:space="0" w:color="auto"/>
              <w:bottom w:val="single" w:sz="6" w:space="0" w:color="auto"/>
              <w:right w:val="single" w:sz="6" w:space="0" w:color="auto"/>
            </w:tcBorders>
          </w:tcPr>
          <w:p w14:paraId="406CFF51" w14:textId="77777777" w:rsidR="00B170FE" w:rsidRPr="00FA5FE1" w:rsidRDefault="00B170FE" w:rsidP="009865D0">
            <w:pPr>
              <w:ind w:right="-1"/>
              <w:rPr>
                <w:rFonts w:cs="Arial"/>
                <w:b/>
                <w:bCs/>
                <w:szCs w:val="20"/>
                <w:lang w:val="es-MX"/>
              </w:rPr>
            </w:pPr>
            <w:r w:rsidRPr="00FA5FE1">
              <w:rPr>
                <w:rFonts w:cs="Arial"/>
                <w:b/>
                <w:bCs/>
                <w:szCs w:val="20"/>
                <w:lang w:val="es-MX"/>
              </w:rPr>
              <w:t>Circunstancias específicas que afectan la forma y el alcance de la documentación:</w:t>
            </w:r>
          </w:p>
          <w:p w14:paraId="308BA702" w14:textId="77777777" w:rsidR="00B170FE" w:rsidRPr="00FA5FE1" w:rsidRDefault="00B170FE" w:rsidP="00271B26">
            <w:pPr>
              <w:widowControl/>
              <w:numPr>
                <w:ilvl w:val="0"/>
                <w:numId w:val="130"/>
              </w:numPr>
              <w:overflowPunct w:val="0"/>
              <w:adjustRightInd w:val="0"/>
              <w:ind w:right="-1"/>
              <w:textAlignment w:val="baseline"/>
              <w:rPr>
                <w:rFonts w:cs="Arial"/>
                <w:szCs w:val="20"/>
                <w:lang w:val="es-MX"/>
              </w:rPr>
            </w:pPr>
            <w:r w:rsidRPr="00FA5FE1">
              <w:rPr>
                <w:rFonts w:cs="Arial"/>
                <w:szCs w:val="20"/>
                <w:lang w:val="es-MX"/>
              </w:rPr>
              <w:t>[Texto]</w:t>
            </w:r>
          </w:p>
        </w:tc>
      </w:tr>
      <w:tr w:rsidR="00B170FE" w:rsidRPr="00FA5FE1" w14:paraId="4EDC194B" w14:textId="77777777" w:rsidTr="00BA14BE">
        <w:tblPrEx>
          <w:tblBorders>
            <w:insideV w:val="single" w:sz="6" w:space="0" w:color="auto"/>
          </w:tblBorders>
        </w:tblPrEx>
        <w:trPr>
          <w:cantSplit/>
          <w:trHeight w:val="964"/>
        </w:trPr>
        <w:tc>
          <w:tcPr>
            <w:tcW w:w="8505" w:type="dxa"/>
            <w:tcBorders>
              <w:top w:val="single" w:sz="6" w:space="0" w:color="auto"/>
              <w:left w:val="single" w:sz="6" w:space="0" w:color="auto"/>
              <w:bottom w:val="single" w:sz="6" w:space="0" w:color="auto"/>
              <w:right w:val="single" w:sz="6" w:space="0" w:color="auto"/>
            </w:tcBorders>
          </w:tcPr>
          <w:p w14:paraId="3444D06D" w14:textId="77777777" w:rsidR="00B170FE" w:rsidRPr="00FA5FE1" w:rsidRDefault="00B170FE" w:rsidP="009865D0">
            <w:pPr>
              <w:ind w:right="-1"/>
              <w:rPr>
                <w:rFonts w:cs="Arial"/>
                <w:b/>
                <w:bCs/>
                <w:szCs w:val="20"/>
                <w:lang w:val="es-MX"/>
              </w:rPr>
            </w:pPr>
            <w:r w:rsidRPr="00FA5FE1">
              <w:rPr>
                <w:rFonts w:cs="Arial"/>
                <w:b/>
                <w:bCs/>
                <w:szCs w:val="20"/>
                <w:lang w:val="es-MX"/>
              </w:rPr>
              <w:t xml:space="preserve">Nombre de la aplicación soporte de tecnología de la información (TI) de la TS: </w:t>
            </w:r>
          </w:p>
          <w:p w14:paraId="4EFCAF40" w14:textId="77777777" w:rsidR="00B170FE" w:rsidRPr="00FA5FE1" w:rsidRDefault="00B170FE" w:rsidP="00271B26">
            <w:pPr>
              <w:widowControl/>
              <w:numPr>
                <w:ilvl w:val="0"/>
                <w:numId w:val="130"/>
              </w:numPr>
              <w:overflowPunct w:val="0"/>
              <w:adjustRightInd w:val="0"/>
              <w:ind w:right="-1"/>
              <w:textAlignment w:val="baseline"/>
              <w:rPr>
                <w:rFonts w:cs="Arial"/>
                <w:szCs w:val="20"/>
                <w:lang w:val="es-MX"/>
              </w:rPr>
            </w:pPr>
            <w:r w:rsidRPr="00FA5FE1">
              <w:rPr>
                <w:rFonts w:cs="Arial"/>
                <w:szCs w:val="20"/>
                <w:lang w:val="es-MX"/>
              </w:rPr>
              <w:t>[Texto]</w:t>
            </w:r>
          </w:p>
        </w:tc>
      </w:tr>
    </w:tbl>
    <w:p w14:paraId="6CC3336D" w14:textId="77777777" w:rsidR="00B170FE" w:rsidRPr="00FA5FE1" w:rsidRDefault="00B170FE" w:rsidP="009865D0">
      <w:pPr>
        <w:numPr>
          <w:ilvl w:val="12"/>
          <w:numId w:val="0"/>
        </w:numPr>
        <w:snapToGrid w:val="0"/>
        <w:ind w:right="-1"/>
        <w:rPr>
          <w:rFonts w:cs="Arial"/>
          <w:b/>
          <w:bCs/>
          <w:szCs w:val="20"/>
          <w:lang w:val="es-ES_tradnl"/>
        </w:rPr>
      </w:pPr>
    </w:p>
    <w:p w14:paraId="1798CCFE" w14:textId="77777777" w:rsidR="00B170FE" w:rsidRPr="00FA5FE1" w:rsidRDefault="00B170FE" w:rsidP="009865D0">
      <w:pPr>
        <w:numPr>
          <w:ilvl w:val="12"/>
          <w:numId w:val="0"/>
        </w:numPr>
        <w:snapToGrid w:val="0"/>
        <w:ind w:right="-1"/>
        <w:rPr>
          <w:rFonts w:cs="Arial"/>
          <w:b/>
          <w:bCs/>
          <w:szCs w:val="20"/>
          <w:lang w:val="es-ES_tradnl"/>
        </w:rPr>
      </w:pPr>
    </w:p>
    <w:p w14:paraId="5BFCF16E" w14:textId="77777777" w:rsidR="00B170FE" w:rsidRPr="00FA5FE1" w:rsidRDefault="00B170FE" w:rsidP="009865D0">
      <w:pPr>
        <w:numPr>
          <w:ilvl w:val="12"/>
          <w:numId w:val="0"/>
        </w:numPr>
        <w:snapToGrid w:val="0"/>
        <w:ind w:right="-1"/>
        <w:rPr>
          <w:rFonts w:cs="Arial"/>
          <w:b/>
          <w:bCs/>
          <w:szCs w:val="20"/>
          <w:lang w:val="es-ES_tradnl"/>
        </w:rPr>
      </w:pPr>
    </w:p>
    <w:p w14:paraId="11C6FBE7" w14:textId="77777777" w:rsidR="00B170FE" w:rsidRPr="00FA5FE1" w:rsidRDefault="00B170FE" w:rsidP="009865D0">
      <w:pPr>
        <w:numPr>
          <w:ilvl w:val="12"/>
          <w:numId w:val="0"/>
        </w:numPr>
        <w:snapToGrid w:val="0"/>
        <w:ind w:right="-1"/>
        <w:rPr>
          <w:rFonts w:cs="Arial"/>
          <w:b/>
          <w:bCs/>
          <w:szCs w:val="20"/>
          <w:lang w:val="es-ES_tradnl"/>
        </w:rPr>
      </w:pPr>
    </w:p>
    <w:p w14:paraId="19BA98D3" w14:textId="77777777" w:rsidR="00B170FE" w:rsidRPr="00FA5FE1" w:rsidRDefault="00B170FE" w:rsidP="009865D0">
      <w:pPr>
        <w:numPr>
          <w:ilvl w:val="12"/>
          <w:numId w:val="0"/>
        </w:numPr>
        <w:snapToGrid w:val="0"/>
        <w:ind w:right="-1"/>
        <w:rPr>
          <w:rFonts w:cs="Arial"/>
          <w:b/>
          <w:bCs/>
          <w:szCs w:val="20"/>
          <w:lang w:val="es-ES_tradnl"/>
        </w:rPr>
      </w:pPr>
    </w:p>
    <w:p w14:paraId="26858A34" w14:textId="77777777" w:rsidR="00B170FE" w:rsidRPr="00FA5FE1" w:rsidRDefault="00B170FE" w:rsidP="009865D0">
      <w:pPr>
        <w:numPr>
          <w:ilvl w:val="12"/>
          <w:numId w:val="0"/>
        </w:numPr>
        <w:snapToGrid w:val="0"/>
        <w:ind w:right="-1"/>
        <w:rPr>
          <w:rFonts w:cs="Arial"/>
          <w:b/>
          <w:bCs/>
          <w:szCs w:val="20"/>
          <w:lang w:val="es-ES_tradnl"/>
        </w:rPr>
      </w:pPr>
    </w:p>
    <w:p w14:paraId="6C13C587" w14:textId="77777777" w:rsidR="00B170FE" w:rsidRPr="00FA5FE1" w:rsidRDefault="00B170FE" w:rsidP="009865D0">
      <w:pPr>
        <w:numPr>
          <w:ilvl w:val="12"/>
          <w:numId w:val="0"/>
        </w:numPr>
        <w:snapToGrid w:val="0"/>
        <w:ind w:right="-1"/>
        <w:rPr>
          <w:rFonts w:cs="Arial"/>
          <w:b/>
          <w:bCs/>
          <w:szCs w:val="20"/>
          <w:lang w:val="es-ES_tradnl"/>
        </w:rPr>
      </w:pPr>
    </w:p>
    <w:p w14:paraId="4D8DC7AD" w14:textId="77777777" w:rsidR="00B170FE" w:rsidRPr="00FA5FE1" w:rsidRDefault="00B170FE" w:rsidP="009865D0">
      <w:pPr>
        <w:numPr>
          <w:ilvl w:val="12"/>
          <w:numId w:val="0"/>
        </w:numPr>
        <w:snapToGrid w:val="0"/>
        <w:ind w:right="-1"/>
        <w:rPr>
          <w:rFonts w:cs="Arial"/>
          <w:b/>
          <w:bCs/>
          <w:szCs w:val="20"/>
          <w:lang w:val="es-ES_tradnl"/>
        </w:rPr>
      </w:pPr>
    </w:p>
    <w:p w14:paraId="53320699" w14:textId="77777777" w:rsidR="00B170FE" w:rsidRPr="00FA5FE1" w:rsidRDefault="00B170FE" w:rsidP="009865D0">
      <w:pPr>
        <w:numPr>
          <w:ilvl w:val="12"/>
          <w:numId w:val="0"/>
        </w:numPr>
        <w:snapToGrid w:val="0"/>
        <w:ind w:right="-1"/>
        <w:rPr>
          <w:rFonts w:cs="Arial"/>
          <w:b/>
          <w:bCs/>
          <w:szCs w:val="20"/>
          <w:lang w:val="es-ES_tradnl"/>
        </w:rPr>
      </w:pPr>
    </w:p>
    <w:p w14:paraId="4133F1C0" w14:textId="77777777" w:rsidR="00B170FE" w:rsidRPr="00FA5FE1" w:rsidRDefault="00B170FE" w:rsidP="009865D0">
      <w:pPr>
        <w:numPr>
          <w:ilvl w:val="12"/>
          <w:numId w:val="0"/>
        </w:numPr>
        <w:snapToGrid w:val="0"/>
        <w:ind w:right="-1"/>
        <w:rPr>
          <w:rFonts w:cs="Arial"/>
          <w:b/>
          <w:bCs/>
          <w:szCs w:val="20"/>
          <w:lang w:val="es-ES_tradnl"/>
        </w:rPr>
      </w:pP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253"/>
        <w:gridCol w:w="4252"/>
      </w:tblGrid>
      <w:tr w:rsidR="00B170FE" w:rsidRPr="00FA5FE1" w14:paraId="6A560CC6" w14:textId="77777777" w:rsidTr="00BA14BE">
        <w:trPr>
          <w:cantSplit/>
        </w:trPr>
        <w:tc>
          <w:tcPr>
            <w:tcW w:w="4253" w:type="dxa"/>
            <w:tcBorders>
              <w:top w:val="single" w:sz="6" w:space="0" w:color="auto"/>
              <w:left w:val="single" w:sz="6" w:space="0" w:color="auto"/>
              <w:bottom w:val="single" w:sz="6" w:space="0" w:color="auto"/>
              <w:right w:val="single" w:sz="6" w:space="0" w:color="auto"/>
            </w:tcBorders>
            <w:shd w:val="clear" w:color="auto" w:fill="C0C0C0"/>
          </w:tcPr>
          <w:p w14:paraId="00CE283F" w14:textId="77777777" w:rsidR="00B170FE" w:rsidRPr="00FA5FE1" w:rsidRDefault="00B170FE" w:rsidP="009865D0">
            <w:pPr>
              <w:pStyle w:val="Ttulo7"/>
              <w:ind w:right="-1"/>
              <w:rPr>
                <w:b w:val="0"/>
                <w:bCs w:val="0"/>
                <w:lang w:val="es-MX"/>
              </w:rPr>
            </w:pPr>
            <w:r w:rsidRPr="00FA5FE1">
              <w:rPr>
                <w:b w:val="0"/>
                <w:bCs w:val="0"/>
                <w:lang w:val="es-MX"/>
              </w:rPr>
              <w:lastRenderedPageBreak/>
              <w:t>Datos de entrada/salida del flujo crítico de la clase significativa de transacciones/proceso de revelación significativa</w:t>
            </w:r>
          </w:p>
        </w:tc>
        <w:tc>
          <w:tcPr>
            <w:tcW w:w="4252" w:type="dxa"/>
            <w:tcBorders>
              <w:top w:val="single" w:sz="6" w:space="0" w:color="auto"/>
              <w:left w:val="single" w:sz="6" w:space="0" w:color="auto"/>
              <w:bottom w:val="single" w:sz="6" w:space="0" w:color="auto"/>
              <w:right w:val="single" w:sz="6" w:space="0" w:color="auto"/>
            </w:tcBorders>
            <w:shd w:val="clear" w:color="auto" w:fill="C0C0C0"/>
          </w:tcPr>
          <w:p w14:paraId="7FEAB606" w14:textId="77777777" w:rsidR="00B170FE" w:rsidRPr="00FA5FE1" w:rsidRDefault="00B170FE" w:rsidP="009865D0">
            <w:pPr>
              <w:pStyle w:val="Ttulo7"/>
              <w:ind w:right="-1"/>
              <w:rPr>
                <w:b w:val="0"/>
                <w:bCs w:val="0"/>
                <w:lang w:val="es-MX"/>
              </w:rPr>
            </w:pPr>
            <w:r w:rsidRPr="00FA5FE1">
              <w:rPr>
                <w:b w:val="0"/>
                <w:bCs w:val="0"/>
                <w:lang w:val="es-MX"/>
              </w:rPr>
              <w:t>Datos de entrada/salida de las aplicaciones soporte de TI</w:t>
            </w:r>
          </w:p>
        </w:tc>
      </w:tr>
      <w:tr w:rsidR="00B170FE" w:rsidRPr="00FA5FE1" w14:paraId="0A641FBF" w14:textId="77777777" w:rsidTr="00BA14BE">
        <w:trPr>
          <w:cantSplit/>
          <w:trHeight w:val="1228"/>
        </w:trPr>
        <w:tc>
          <w:tcPr>
            <w:tcW w:w="4253" w:type="dxa"/>
            <w:tcBorders>
              <w:top w:val="single" w:sz="6" w:space="0" w:color="auto"/>
              <w:left w:val="single" w:sz="6" w:space="0" w:color="auto"/>
              <w:bottom w:val="single" w:sz="6" w:space="0" w:color="auto"/>
              <w:right w:val="single" w:sz="4" w:space="0" w:color="auto"/>
            </w:tcBorders>
          </w:tcPr>
          <w:p w14:paraId="0234F268" w14:textId="77777777" w:rsidR="00B170FE" w:rsidRPr="00FA5FE1" w:rsidRDefault="00B170FE" w:rsidP="009865D0">
            <w:pPr>
              <w:ind w:right="-1"/>
              <w:rPr>
                <w:rFonts w:cs="Arial"/>
                <w:szCs w:val="20"/>
                <w:lang w:val="es-MX"/>
              </w:rPr>
            </w:pPr>
            <w:r w:rsidRPr="00FA5FE1">
              <w:rPr>
                <w:rFonts w:cs="Arial"/>
                <w:szCs w:val="20"/>
                <w:lang w:val="es-MX"/>
              </w:rPr>
              <w:t>Datos de entrada:</w:t>
            </w:r>
          </w:p>
          <w:p w14:paraId="44443787" w14:textId="77777777" w:rsidR="00B170FE" w:rsidRPr="00FA5FE1" w:rsidRDefault="00B170FE" w:rsidP="00271B26">
            <w:pPr>
              <w:widowControl/>
              <w:numPr>
                <w:ilvl w:val="0"/>
                <w:numId w:val="130"/>
              </w:numPr>
              <w:overflowPunct w:val="0"/>
              <w:adjustRightInd w:val="0"/>
              <w:ind w:right="-1"/>
              <w:textAlignment w:val="baseline"/>
              <w:rPr>
                <w:rFonts w:cs="Arial"/>
                <w:szCs w:val="20"/>
                <w:lang w:val="es-MX"/>
              </w:rPr>
            </w:pPr>
            <w:r w:rsidRPr="00FA5FE1">
              <w:rPr>
                <w:rFonts w:cs="Arial"/>
                <w:szCs w:val="20"/>
                <w:lang w:val="es-MX"/>
              </w:rPr>
              <w:t>[Texto]</w:t>
            </w:r>
          </w:p>
        </w:tc>
        <w:tc>
          <w:tcPr>
            <w:tcW w:w="4252" w:type="dxa"/>
            <w:tcBorders>
              <w:top w:val="single" w:sz="6" w:space="0" w:color="auto"/>
              <w:left w:val="single" w:sz="4" w:space="0" w:color="auto"/>
              <w:bottom w:val="single" w:sz="6" w:space="0" w:color="auto"/>
              <w:right w:val="single" w:sz="4" w:space="0" w:color="auto"/>
            </w:tcBorders>
          </w:tcPr>
          <w:p w14:paraId="08131548" w14:textId="77777777" w:rsidR="00B170FE" w:rsidRPr="00FA5FE1" w:rsidRDefault="00B170FE" w:rsidP="009865D0">
            <w:pPr>
              <w:ind w:right="-1"/>
              <w:rPr>
                <w:rFonts w:cs="Arial"/>
                <w:szCs w:val="20"/>
                <w:lang w:val="es-MX"/>
              </w:rPr>
            </w:pPr>
            <w:r w:rsidRPr="00FA5FE1">
              <w:rPr>
                <w:rFonts w:cs="Arial"/>
                <w:szCs w:val="20"/>
                <w:lang w:val="es-MX"/>
              </w:rPr>
              <w:t>Datos de entrada:</w:t>
            </w:r>
          </w:p>
          <w:p w14:paraId="5F243077" w14:textId="77777777" w:rsidR="00B170FE" w:rsidRPr="00FA5FE1" w:rsidRDefault="00B170FE" w:rsidP="00271B26">
            <w:pPr>
              <w:widowControl/>
              <w:numPr>
                <w:ilvl w:val="0"/>
                <w:numId w:val="130"/>
              </w:numPr>
              <w:overflowPunct w:val="0"/>
              <w:adjustRightInd w:val="0"/>
              <w:ind w:right="-1"/>
              <w:textAlignment w:val="baseline"/>
              <w:rPr>
                <w:rFonts w:cs="Arial"/>
                <w:szCs w:val="20"/>
                <w:lang w:val="es-MX"/>
              </w:rPr>
            </w:pPr>
            <w:r w:rsidRPr="00FA5FE1">
              <w:rPr>
                <w:rFonts w:cs="Arial"/>
                <w:szCs w:val="20"/>
                <w:lang w:val="es-MX"/>
              </w:rPr>
              <w:t>[Texto]</w:t>
            </w:r>
          </w:p>
        </w:tc>
      </w:tr>
      <w:tr w:rsidR="00B170FE" w:rsidRPr="00FA5FE1" w14:paraId="3EB24AD4" w14:textId="77777777" w:rsidTr="00BA14BE">
        <w:trPr>
          <w:cantSplit/>
          <w:trHeight w:val="960"/>
        </w:trPr>
        <w:tc>
          <w:tcPr>
            <w:tcW w:w="4253" w:type="dxa"/>
            <w:tcBorders>
              <w:top w:val="single" w:sz="6" w:space="0" w:color="auto"/>
              <w:left w:val="single" w:sz="6" w:space="0" w:color="auto"/>
              <w:bottom w:val="single" w:sz="6" w:space="0" w:color="auto"/>
              <w:right w:val="single" w:sz="4" w:space="0" w:color="auto"/>
            </w:tcBorders>
          </w:tcPr>
          <w:p w14:paraId="3E22A60C" w14:textId="77777777" w:rsidR="00B170FE" w:rsidRPr="00FA5FE1" w:rsidRDefault="00B170FE" w:rsidP="009865D0">
            <w:pPr>
              <w:ind w:right="-1"/>
              <w:rPr>
                <w:rFonts w:cs="Arial"/>
                <w:szCs w:val="20"/>
                <w:lang w:val="es-MX"/>
              </w:rPr>
            </w:pPr>
            <w:r w:rsidRPr="00FA5FE1">
              <w:rPr>
                <w:rFonts w:cs="Arial"/>
                <w:szCs w:val="20"/>
                <w:lang w:val="es-MX"/>
              </w:rPr>
              <w:t>Datos de salida:</w:t>
            </w:r>
          </w:p>
          <w:p w14:paraId="5248F506" w14:textId="77777777" w:rsidR="00B170FE" w:rsidRPr="00FA5FE1" w:rsidRDefault="00B170FE" w:rsidP="00271B26">
            <w:pPr>
              <w:widowControl/>
              <w:numPr>
                <w:ilvl w:val="0"/>
                <w:numId w:val="130"/>
              </w:numPr>
              <w:overflowPunct w:val="0"/>
              <w:adjustRightInd w:val="0"/>
              <w:ind w:right="-1"/>
              <w:textAlignment w:val="baseline"/>
              <w:rPr>
                <w:rFonts w:cs="Arial"/>
                <w:b/>
                <w:bCs/>
                <w:szCs w:val="20"/>
                <w:lang w:val="es-MX"/>
              </w:rPr>
            </w:pPr>
            <w:r w:rsidRPr="00FA5FE1">
              <w:rPr>
                <w:rFonts w:cs="Arial"/>
                <w:szCs w:val="20"/>
                <w:lang w:val="es-MX"/>
              </w:rPr>
              <w:t>[Texto]</w:t>
            </w:r>
          </w:p>
        </w:tc>
        <w:tc>
          <w:tcPr>
            <w:tcW w:w="4252" w:type="dxa"/>
            <w:tcBorders>
              <w:top w:val="single" w:sz="6" w:space="0" w:color="auto"/>
              <w:left w:val="single" w:sz="4" w:space="0" w:color="auto"/>
              <w:bottom w:val="single" w:sz="4" w:space="0" w:color="auto"/>
              <w:right w:val="single" w:sz="4" w:space="0" w:color="auto"/>
            </w:tcBorders>
          </w:tcPr>
          <w:p w14:paraId="53ECB8C7" w14:textId="77777777" w:rsidR="00B170FE" w:rsidRPr="00FA5FE1" w:rsidRDefault="00B170FE" w:rsidP="009865D0">
            <w:pPr>
              <w:ind w:right="-1"/>
              <w:rPr>
                <w:rFonts w:cs="Arial"/>
                <w:szCs w:val="20"/>
                <w:lang w:val="es-MX"/>
              </w:rPr>
            </w:pPr>
            <w:r w:rsidRPr="00FA5FE1">
              <w:rPr>
                <w:rFonts w:cs="Arial"/>
                <w:szCs w:val="20"/>
                <w:lang w:val="es-MX"/>
              </w:rPr>
              <w:t>Datos de salida:</w:t>
            </w:r>
          </w:p>
          <w:p w14:paraId="3B797CB7" w14:textId="77777777" w:rsidR="00B170FE" w:rsidRPr="00FA5FE1" w:rsidRDefault="00B170FE" w:rsidP="00271B26">
            <w:pPr>
              <w:widowControl/>
              <w:numPr>
                <w:ilvl w:val="0"/>
                <w:numId w:val="130"/>
              </w:numPr>
              <w:overflowPunct w:val="0"/>
              <w:adjustRightInd w:val="0"/>
              <w:ind w:right="-1"/>
              <w:textAlignment w:val="baseline"/>
              <w:rPr>
                <w:rFonts w:cs="Arial"/>
                <w:szCs w:val="20"/>
                <w:lang w:val="es-MX"/>
              </w:rPr>
            </w:pPr>
            <w:r w:rsidRPr="00FA5FE1">
              <w:rPr>
                <w:rFonts w:cs="Arial"/>
                <w:szCs w:val="20"/>
                <w:lang w:val="es-MX"/>
              </w:rPr>
              <w:t>[Texto]</w:t>
            </w:r>
          </w:p>
        </w:tc>
      </w:tr>
    </w:tbl>
    <w:p w14:paraId="58ED7264" w14:textId="77777777" w:rsidR="00B170FE" w:rsidRPr="00FA5FE1" w:rsidRDefault="00B170FE" w:rsidP="009865D0">
      <w:pPr>
        <w:pStyle w:val="Ttulo1"/>
        <w:numPr>
          <w:ilvl w:val="0"/>
          <w:numId w:val="0"/>
        </w:numPr>
        <w:spacing w:before="0"/>
        <w:ind w:left="360" w:right="-1"/>
        <w:rPr>
          <w:sz w:val="20"/>
          <w:szCs w:val="20"/>
          <w:lang w:val="es-MX"/>
        </w:rPr>
      </w:pPr>
    </w:p>
    <w:p w14:paraId="284A5C31" w14:textId="77777777" w:rsidR="00B170FE" w:rsidRPr="00FA5FE1" w:rsidRDefault="00B170FE" w:rsidP="009865D0">
      <w:pPr>
        <w:pStyle w:val="Ttulo1"/>
        <w:numPr>
          <w:ilvl w:val="0"/>
          <w:numId w:val="0"/>
        </w:numPr>
        <w:spacing w:before="0"/>
        <w:ind w:right="-1"/>
        <w:jc w:val="both"/>
        <w:rPr>
          <w:sz w:val="20"/>
          <w:szCs w:val="20"/>
          <w:lang w:val="es-MX"/>
        </w:rPr>
      </w:pPr>
      <w:bookmarkStart w:id="8" w:name="_Toc91604014"/>
      <w:bookmarkStart w:id="9" w:name="_Toc91625497"/>
      <w:bookmarkStart w:id="10" w:name="_Toc94803567"/>
      <w:bookmarkStart w:id="11" w:name="_Toc94824518"/>
      <w:r w:rsidRPr="00FA5FE1">
        <w:rPr>
          <w:sz w:val="20"/>
          <w:szCs w:val="20"/>
          <w:lang w:val="es-MX"/>
        </w:rPr>
        <w:t>Flujo crítico (inicio, registro, procesamiento, reporte, corrección de información incorrecta)</w:t>
      </w:r>
      <w:bookmarkEnd w:id="8"/>
      <w:bookmarkEnd w:id="9"/>
      <w:bookmarkEnd w:id="10"/>
      <w:bookmarkEnd w:id="11"/>
    </w:p>
    <w:p w14:paraId="47BF92ED" w14:textId="77777777" w:rsidR="00B170FE" w:rsidRPr="00FA5FE1" w:rsidRDefault="00B170FE" w:rsidP="009865D0">
      <w:pPr>
        <w:pStyle w:val="ps-000-normal"/>
        <w:spacing w:before="0" w:after="0"/>
        <w:ind w:right="-1"/>
        <w:jc w:val="both"/>
        <w:rPr>
          <w:rFonts w:ascii="Arial" w:hAnsi="Arial" w:cs="Arial"/>
          <w:color w:val="auto"/>
          <w:lang w:val="es-MX"/>
        </w:rPr>
      </w:pPr>
    </w:p>
    <w:p w14:paraId="1B7460BF" w14:textId="77777777" w:rsidR="00B170FE" w:rsidRPr="00FA5FE1" w:rsidRDefault="00B170FE" w:rsidP="009865D0">
      <w:pPr>
        <w:pStyle w:val="ps-000-normal"/>
        <w:spacing w:before="0" w:after="0"/>
        <w:ind w:right="-1"/>
        <w:jc w:val="both"/>
        <w:rPr>
          <w:rFonts w:ascii="Arial" w:hAnsi="Arial" w:cs="Arial"/>
          <w:color w:val="auto"/>
          <w:lang w:val="es-MX"/>
        </w:rPr>
      </w:pPr>
      <w:r w:rsidRPr="00FA5FE1">
        <w:rPr>
          <w:rFonts w:ascii="Arial" w:hAnsi="Arial" w:cs="Arial"/>
          <w:color w:val="auto"/>
          <w:lang w:val="es-MX"/>
        </w:rPr>
        <w:t>Se obtiene una comprensión de las TS y los procesos de revelación significativa a través de la comprensión de su flujo crítico. El flujo crítico incluye:</w:t>
      </w:r>
    </w:p>
    <w:p w14:paraId="5AB04046" w14:textId="77777777" w:rsidR="00B170FE" w:rsidRPr="00FA5FE1" w:rsidRDefault="00B170FE" w:rsidP="009865D0">
      <w:pPr>
        <w:pStyle w:val="ps-000-normal"/>
        <w:spacing w:before="0" w:after="0"/>
        <w:ind w:right="-1"/>
        <w:jc w:val="both"/>
        <w:rPr>
          <w:rFonts w:ascii="Arial" w:hAnsi="Arial" w:cs="Arial"/>
          <w:color w:val="auto"/>
          <w:lang w:val="es-MX"/>
        </w:rPr>
      </w:pPr>
    </w:p>
    <w:p w14:paraId="369EA2CF" w14:textId="77777777" w:rsidR="00B170FE" w:rsidRPr="00FA5FE1" w:rsidRDefault="00B170FE" w:rsidP="00271B26">
      <w:pPr>
        <w:pStyle w:val="Prrafodelista4"/>
        <w:numPr>
          <w:ilvl w:val="0"/>
          <w:numId w:val="110"/>
        </w:numPr>
        <w:spacing w:after="0" w:line="240" w:lineRule="auto"/>
        <w:ind w:left="426" w:right="-1" w:hanging="426"/>
        <w:jc w:val="both"/>
      </w:pPr>
      <w:r w:rsidRPr="00FA5FE1">
        <w:t>Inicio: el punto donde la transacción primero entra en el proceso de la entidad y es preparada y enviada para registro,</w:t>
      </w:r>
    </w:p>
    <w:p w14:paraId="7ED8AFD2" w14:textId="77777777" w:rsidR="00B170FE" w:rsidRPr="00FA5FE1" w:rsidRDefault="00B170FE" w:rsidP="00271B26">
      <w:pPr>
        <w:pStyle w:val="Prrafodelista4"/>
        <w:numPr>
          <w:ilvl w:val="0"/>
          <w:numId w:val="110"/>
        </w:numPr>
        <w:spacing w:after="0" w:line="240" w:lineRule="auto"/>
        <w:ind w:left="426" w:right="-1" w:hanging="426"/>
        <w:jc w:val="both"/>
      </w:pPr>
      <w:r w:rsidRPr="00FA5FE1">
        <w:t>Registro: el punto donde la transacción es primero registrada en los libros y registros de la entidad,</w:t>
      </w:r>
    </w:p>
    <w:p w14:paraId="59DDF636" w14:textId="77777777" w:rsidR="00B170FE" w:rsidRPr="00FA5FE1" w:rsidRDefault="00B170FE" w:rsidP="00271B26">
      <w:pPr>
        <w:pStyle w:val="Prrafodelista4"/>
        <w:numPr>
          <w:ilvl w:val="0"/>
          <w:numId w:val="110"/>
        </w:numPr>
        <w:spacing w:after="0" w:line="240" w:lineRule="auto"/>
        <w:ind w:left="426" w:right="-1" w:hanging="426"/>
        <w:jc w:val="both"/>
      </w:pPr>
      <w:r w:rsidRPr="00FA5FE1">
        <w:t>Procesamiento: cualquier cambio, manipulación o transferencia de la información en los libros y registros de la entidad,</w:t>
      </w:r>
    </w:p>
    <w:p w14:paraId="333B5740" w14:textId="77777777" w:rsidR="00B170FE" w:rsidRPr="00FA5FE1" w:rsidRDefault="00B170FE" w:rsidP="00271B26">
      <w:pPr>
        <w:pStyle w:val="Prrafodelista4"/>
        <w:numPr>
          <w:ilvl w:val="0"/>
          <w:numId w:val="110"/>
        </w:numPr>
        <w:spacing w:after="0" w:line="240" w:lineRule="auto"/>
        <w:ind w:left="426" w:right="-1" w:hanging="426"/>
        <w:jc w:val="both"/>
      </w:pPr>
      <w:r w:rsidRPr="00FA5FE1">
        <w:t>Reporte: el punto donde la transacción se reporta (p. ej., registrada) en el mayor general.</w:t>
      </w:r>
    </w:p>
    <w:p w14:paraId="068EFFBB" w14:textId="77777777" w:rsidR="00B170FE" w:rsidRPr="00FA5FE1" w:rsidRDefault="00B170FE" w:rsidP="009865D0">
      <w:pPr>
        <w:pStyle w:val="Prrafodelista4"/>
        <w:spacing w:after="0" w:line="240" w:lineRule="auto"/>
        <w:ind w:left="426" w:right="-1"/>
        <w:jc w:val="both"/>
      </w:pPr>
    </w:p>
    <w:p w14:paraId="36F5555E" w14:textId="77777777" w:rsidR="00B170FE" w:rsidRPr="00FA5FE1" w:rsidRDefault="00B170FE" w:rsidP="009865D0">
      <w:pPr>
        <w:pStyle w:val="ps-000-normal"/>
        <w:spacing w:before="0" w:after="0"/>
        <w:ind w:right="-1"/>
        <w:jc w:val="both"/>
        <w:rPr>
          <w:rFonts w:ascii="Arial" w:hAnsi="Arial" w:cs="Arial"/>
          <w:color w:val="auto"/>
          <w:lang w:val="es-MX"/>
        </w:rPr>
      </w:pPr>
      <w:r w:rsidRPr="00FA5FE1">
        <w:rPr>
          <w:rFonts w:ascii="Arial" w:hAnsi="Arial" w:cs="Arial"/>
          <w:color w:val="auto"/>
          <w:lang w:val="es-MX"/>
        </w:rPr>
        <w:t>Cuando se obtiene una comprensión del flujo crítico, se obtiene una comprensión de como información que ha sido procesada incorrectamente es detectada y corregida de manera oportuna. También se obtiene una comprensión de cómo las transacciones son acumuladas y registradas de los auxiliares al mayor general, incluyendo los controles sobre los asientos de diario asociados.</w:t>
      </w:r>
    </w:p>
    <w:p w14:paraId="7CD8C5F8" w14:textId="77777777" w:rsidR="00B170FE" w:rsidRPr="00FA5FE1" w:rsidRDefault="00B170FE" w:rsidP="009865D0">
      <w:pPr>
        <w:pStyle w:val="ps-000-normal"/>
        <w:spacing w:before="0" w:after="0"/>
        <w:ind w:right="-1"/>
        <w:jc w:val="both"/>
        <w:rPr>
          <w:rFonts w:ascii="Arial" w:hAnsi="Arial" w:cs="Arial"/>
          <w:color w:val="auto"/>
          <w:lang w:val="es-MX"/>
        </w:rPr>
      </w:pPr>
    </w:p>
    <w:p w14:paraId="232FBE98" w14:textId="77777777" w:rsidR="00B170FE" w:rsidRPr="00FA5FE1" w:rsidRDefault="00B170FE" w:rsidP="009865D0">
      <w:pPr>
        <w:pStyle w:val="ps-000-normal"/>
        <w:spacing w:before="0" w:after="0"/>
        <w:ind w:right="-1"/>
        <w:jc w:val="both"/>
        <w:rPr>
          <w:rFonts w:ascii="Arial" w:hAnsi="Arial" w:cs="Arial"/>
          <w:color w:val="auto"/>
          <w:lang w:val="es-MX"/>
        </w:rPr>
      </w:pPr>
      <w:r w:rsidRPr="00FA5FE1">
        <w:rPr>
          <w:rFonts w:ascii="Arial" w:hAnsi="Arial" w:cs="Arial"/>
          <w:color w:val="auto"/>
          <w:lang w:val="es-MX"/>
        </w:rPr>
        <w:t>Se obtiene una comprensión de las políticas y procedimientos implementados que la Administración usa para determinar que las directivas han sido llevadas a cabo y aplicadas, incluyendo:</w:t>
      </w:r>
    </w:p>
    <w:p w14:paraId="79AF9EAA" w14:textId="77777777" w:rsidR="00B170FE" w:rsidRPr="00FA5FE1" w:rsidRDefault="00B170FE" w:rsidP="009865D0">
      <w:pPr>
        <w:pStyle w:val="ps-000-normal"/>
        <w:spacing w:before="0" w:after="0"/>
        <w:ind w:right="-1"/>
        <w:rPr>
          <w:rFonts w:ascii="Arial" w:hAnsi="Arial" w:cs="Arial"/>
          <w:color w:val="auto"/>
          <w:lang w:val="es-MX"/>
        </w:rPr>
      </w:pPr>
    </w:p>
    <w:p w14:paraId="6166CA9B" w14:textId="77777777" w:rsidR="00B170FE" w:rsidRPr="00FA5FE1" w:rsidRDefault="00B170FE" w:rsidP="00271B26">
      <w:pPr>
        <w:pStyle w:val="Prrafodelista4"/>
        <w:numPr>
          <w:ilvl w:val="0"/>
          <w:numId w:val="110"/>
        </w:numPr>
        <w:spacing w:after="0" w:line="240" w:lineRule="auto"/>
        <w:ind w:left="426" w:right="-1" w:hanging="426"/>
      </w:pPr>
      <w:r w:rsidRPr="00FA5FE1">
        <w:t>Autorización.</w:t>
      </w:r>
    </w:p>
    <w:p w14:paraId="3F77770C" w14:textId="77777777" w:rsidR="00B170FE" w:rsidRPr="00FA5FE1" w:rsidRDefault="00B170FE" w:rsidP="00271B26">
      <w:pPr>
        <w:pStyle w:val="Prrafodelista4"/>
        <w:numPr>
          <w:ilvl w:val="0"/>
          <w:numId w:val="110"/>
        </w:numPr>
        <w:spacing w:after="0" w:line="240" w:lineRule="auto"/>
        <w:ind w:left="426" w:right="-1" w:hanging="426"/>
      </w:pPr>
      <w:r w:rsidRPr="00FA5FE1">
        <w:t>Segregación de funciones incompatibles.</w:t>
      </w:r>
    </w:p>
    <w:p w14:paraId="651EDFEC" w14:textId="77777777" w:rsidR="00B170FE" w:rsidRPr="00FA5FE1" w:rsidRDefault="00B170FE" w:rsidP="00271B26">
      <w:pPr>
        <w:pStyle w:val="Prrafodelista4"/>
        <w:numPr>
          <w:ilvl w:val="0"/>
          <w:numId w:val="110"/>
        </w:numPr>
        <w:spacing w:after="0" w:line="240" w:lineRule="auto"/>
        <w:ind w:left="426" w:right="-1" w:hanging="426"/>
      </w:pPr>
      <w:r w:rsidRPr="00FA5FE1">
        <w:t>Salvaguarda de los activos.</w:t>
      </w:r>
    </w:p>
    <w:p w14:paraId="6C815565" w14:textId="77777777" w:rsidR="00B170FE" w:rsidRPr="00FA5FE1" w:rsidRDefault="00B170FE" w:rsidP="00271B26">
      <w:pPr>
        <w:pStyle w:val="Prrafodelista4"/>
        <w:numPr>
          <w:ilvl w:val="0"/>
          <w:numId w:val="110"/>
        </w:numPr>
        <w:spacing w:after="0" w:line="240" w:lineRule="auto"/>
        <w:ind w:left="426" w:right="-1" w:hanging="426"/>
      </w:pPr>
      <w:r w:rsidRPr="00FA5FE1">
        <w:t>Procesamiento de información.</w:t>
      </w:r>
    </w:p>
    <w:p w14:paraId="38B5FCC7" w14:textId="77777777" w:rsidR="00B170FE" w:rsidRPr="00FA5FE1" w:rsidRDefault="00B170FE" w:rsidP="00271B26">
      <w:pPr>
        <w:pStyle w:val="Prrafodelista4"/>
        <w:numPr>
          <w:ilvl w:val="0"/>
          <w:numId w:val="110"/>
        </w:numPr>
        <w:spacing w:after="0" w:line="240" w:lineRule="auto"/>
        <w:ind w:left="426" w:right="-1" w:hanging="426"/>
      </w:pPr>
      <w:r w:rsidRPr="00FA5FE1">
        <w:t>Revisiones de desempeño.</w:t>
      </w:r>
    </w:p>
    <w:p w14:paraId="38AF2626" w14:textId="77777777" w:rsidR="00B170FE" w:rsidRPr="00FA5FE1" w:rsidRDefault="00B170FE" w:rsidP="009865D0">
      <w:pPr>
        <w:pStyle w:val="Prrafodelista4"/>
        <w:spacing w:after="0" w:line="240" w:lineRule="auto"/>
        <w:ind w:left="426" w:right="-1"/>
      </w:pPr>
    </w:p>
    <w:p w14:paraId="32576110" w14:textId="76415117" w:rsidR="00B170FE" w:rsidRPr="00FA5FE1" w:rsidRDefault="00B170FE" w:rsidP="009865D0">
      <w:pPr>
        <w:pStyle w:val="ps-000-normal"/>
        <w:spacing w:before="0" w:after="0"/>
        <w:ind w:right="-1"/>
        <w:jc w:val="both"/>
        <w:rPr>
          <w:rFonts w:ascii="Arial" w:hAnsi="Arial" w:cs="Arial"/>
          <w:color w:val="auto"/>
          <w:lang w:val="es-MX"/>
        </w:rPr>
      </w:pPr>
      <w:r w:rsidRPr="00FA5FE1">
        <w:rPr>
          <w:rFonts w:ascii="Arial" w:hAnsi="Arial" w:cs="Arial"/>
          <w:color w:val="auto"/>
          <w:lang w:val="es-MX"/>
        </w:rPr>
        <w:t xml:space="preserve">Se usa la comprensión del flujo crítico y de las políticas y procedimientos para identificar los riesgos identificados y cuando sea aplicable, los controles relevantes. En el curso de la obtención de la comprensión de los procedimientos de procesamiento, generalmente se aprende de muchos controles en uso. Por lo tanto, mientras el énfasis en este punto no es el de identificar la presencia o ausencia de controles, el auditor </w:t>
      </w:r>
      <w:r w:rsidR="000B66B3" w:rsidRPr="00FA5FE1">
        <w:rPr>
          <w:rFonts w:ascii="Arial" w:hAnsi="Arial" w:cs="Arial"/>
          <w:color w:val="auto"/>
          <w:lang w:val="es-MX"/>
        </w:rPr>
        <w:t>debe</w:t>
      </w:r>
      <w:r w:rsidRPr="00FA5FE1">
        <w:rPr>
          <w:rFonts w:ascii="Arial" w:hAnsi="Arial" w:cs="Arial"/>
          <w:color w:val="auto"/>
          <w:lang w:val="es-MX"/>
        </w:rPr>
        <w:t xml:space="preserve"> estar alerta de la posible ausencia de controles y en el punto en el que errores podrían ocurrir y los controles necesarios. Se considera el efecto que TI tiene en las TS y en los procesos de revelación significativa.</w:t>
      </w:r>
    </w:p>
    <w:p w14:paraId="5D3373CF" w14:textId="77777777" w:rsidR="00B170FE" w:rsidRPr="00FA5FE1" w:rsidRDefault="00B170FE" w:rsidP="009865D0">
      <w:pPr>
        <w:pStyle w:val="ps-000-normal"/>
        <w:spacing w:before="0" w:after="0"/>
        <w:ind w:right="-1"/>
        <w:jc w:val="both"/>
        <w:rPr>
          <w:rFonts w:ascii="Arial" w:hAnsi="Arial" w:cs="Arial"/>
          <w:color w:val="auto"/>
          <w:lang w:val="es-MX"/>
        </w:rPr>
      </w:pPr>
    </w:p>
    <w:p w14:paraId="19EEB39A" w14:textId="77777777" w:rsidR="00B170FE" w:rsidRPr="00FA5FE1" w:rsidRDefault="00B170FE" w:rsidP="009865D0">
      <w:pPr>
        <w:pStyle w:val="ps-000-normal"/>
        <w:spacing w:before="0" w:after="0"/>
        <w:ind w:right="-1"/>
        <w:jc w:val="both"/>
        <w:rPr>
          <w:rFonts w:ascii="Arial" w:hAnsi="Arial" w:cs="Arial"/>
          <w:color w:val="auto"/>
          <w:lang w:val="es-MX"/>
        </w:rPr>
      </w:pPr>
      <w:r w:rsidRPr="00FA5FE1">
        <w:rPr>
          <w:rFonts w:ascii="Arial" w:hAnsi="Arial" w:cs="Arial"/>
          <w:color w:val="auto"/>
          <w:lang w:val="es-MX"/>
        </w:rPr>
        <w:t xml:space="preserve">La manera en la que se documenta la comprensión de la TS o del proceso de revelación significativa depende del juicio profesional de los ejecutivos del trabajo de auditoría. Sin embargo, para los flujos críticos relacionados con transacciones rutinarias, una descripción gráfica del flujo </w:t>
      </w:r>
      <w:r w:rsidRPr="00FA5FE1">
        <w:rPr>
          <w:rFonts w:ascii="Arial" w:hAnsi="Arial" w:cs="Arial"/>
          <w:color w:val="auto"/>
          <w:lang w:val="es-MX"/>
        </w:rPr>
        <w:lastRenderedPageBreak/>
        <w:t>(p. ej., flujograma), soportado con notas narrativas (p. ej., uso de esta plantilla) generalmente proporciona una identificación más sencilla de los tipos de errores que pudieran ocurrir.</w:t>
      </w:r>
    </w:p>
    <w:p w14:paraId="756CE7E5" w14:textId="77777777" w:rsidR="00B170FE" w:rsidRPr="00FA5FE1" w:rsidRDefault="00B170FE" w:rsidP="009865D0">
      <w:pPr>
        <w:pStyle w:val="ps-000-normal"/>
        <w:spacing w:before="0" w:after="0"/>
        <w:ind w:right="-1"/>
        <w:jc w:val="both"/>
        <w:rPr>
          <w:rFonts w:ascii="Arial" w:hAnsi="Arial" w:cs="Arial"/>
          <w:color w:val="auto"/>
          <w:lang w:val="es-MX"/>
        </w:rPr>
      </w:pPr>
    </w:p>
    <w:p w14:paraId="6E092AEF" w14:textId="77777777" w:rsidR="00B170FE" w:rsidRPr="00FA5FE1" w:rsidRDefault="00B170FE" w:rsidP="009865D0">
      <w:pPr>
        <w:pStyle w:val="ps-000-normal"/>
        <w:spacing w:before="0" w:after="0"/>
        <w:ind w:right="-1"/>
        <w:rPr>
          <w:rFonts w:ascii="Arial" w:hAnsi="Arial" w:cs="Arial"/>
          <w:color w:val="auto"/>
          <w:lang w:val="es-MX"/>
        </w:rPr>
      </w:pPr>
    </w:p>
    <w:tbl>
      <w:tblPr>
        <w:tblW w:w="848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7"/>
        <w:gridCol w:w="3148"/>
        <w:gridCol w:w="4789"/>
      </w:tblGrid>
      <w:tr w:rsidR="00B170FE" w:rsidRPr="00FA5FE1" w14:paraId="5D1BC781" w14:textId="77777777" w:rsidTr="00BA14BE">
        <w:trPr>
          <w:trHeight w:val="288"/>
        </w:trPr>
        <w:tc>
          <w:tcPr>
            <w:tcW w:w="547" w:type="dxa"/>
            <w:tcBorders>
              <w:top w:val="single" w:sz="6" w:space="0" w:color="auto"/>
              <w:left w:val="single" w:sz="6" w:space="0" w:color="auto"/>
              <w:bottom w:val="single" w:sz="6" w:space="0" w:color="auto"/>
              <w:right w:val="single" w:sz="4" w:space="0" w:color="auto"/>
            </w:tcBorders>
            <w:shd w:val="clear" w:color="auto" w:fill="C0C0C0"/>
            <w:vAlign w:val="center"/>
          </w:tcPr>
          <w:p w14:paraId="70C0FEA5" w14:textId="77777777" w:rsidR="00B170FE" w:rsidRPr="00FA5FE1" w:rsidRDefault="00B170FE" w:rsidP="009865D0">
            <w:pPr>
              <w:ind w:right="-1"/>
              <w:jc w:val="center"/>
              <w:rPr>
                <w:rFonts w:cs="Arial"/>
                <w:b/>
                <w:bCs/>
                <w:kern w:val="28"/>
                <w:szCs w:val="20"/>
                <w:lang w:val="es-MX"/>
              </w:rPr>
            </w:pPr>
            <w:r w:rsidRPr="00FA5FE1">
              <w:rPr>
                <w:rFonts w:cs="Arial"/>
                <w:b/>
                <w:bCs/>
                <w:kern w:val="28"/>
                <w:szCs w:val="20"/>
                <w:lang w:val="es-MX"/>
              </w:rPr>
              <w:t>N.°</w:t>
            </w:r>
          </w:p>
        </w:tc>
        <w:tc>
          <w:tcPr>
            <w:tcW w:w="3148" w:type="dxa"/>
            <w:tcBorders>
              <w:top w:val="single" w:sz="6" w:space="0" w:color="auto"/>
              <w:left w:val="single" w:sz="4" w:space="0" w:color="auto"/>
              <w:bottom w:val="single" w:sz="6" w:space="0" w:color="auto"/>
              <w:right w:val="single" w:sz="6" w:space="0" w:color="auto"/>
            </w:tcBorders>
            <w:shd w:val="clear" w:color="auto" w:fill="C0C0C0"/>
            <w:vAlign w:val="center"/>
          </w:tcPr>
          <w:p w14:paraId="36F5E878" w14:textId="77777777" w:rsidR="00B170FE" w:rsidRPr="00FA5FE1" w:rsidRDefault="00B170FE" w:rsidP="009865D0">
            <w:pPr>
              <w:ind w:right="-1"/>
              <w:jc w:val="center"/>
              <w:rPr>
                <w:rFonts w:cs="Arial"/>
                <w:b/>
                <w:bCs/>
                <w:kern w:val="28"/>
                <w:szCs w:val="20"/>
                <w:lang w:val="es-MX"/>
              </w:rPr>
            </w:pPr>
            <w:r w:rsidRPr="00FA5FE1">
              <w:rPr>
                <w:rFonts w:cs="Arial"/>
                <w:b/>
                <w:bCs/>
                <w:kern w:val="28"/>
                <w:szCs w:val="20"/>
                <w:lang w:val="es-MX"/>
              </w:rPr>
              <w:t>Describir el flujo crítico de transacciones significativas / proceso de revelación significativa</w:t>
            </w:r>
          </w:p>
        </w:tc>
        <w:tc>
          <w:tcPr>
            <w:tcW w:w="4789" w:type="dxa"/>
            <w:tcBorders>
              <w:top w:val="single" w:sz="6" w:space="0" w:color="auto"/>
              <w:left w:val="single" w:sz="6" w:space="0" w:color="auto"/>
              <w:bottom w:val="single" w:sz="4" w:space="0" w:color="auto"/>
              <w:right w:val="single" w:sz="6" w:space="0" w:color="auto"/>
            </w:tcBorders>
            <w:shd w:val="clear" w:color="auto" w:fill="C0C0C0"/>
            <w:vAlign w:val="center"/>
          </w:tcPr>
          <w:p w14:paraId="12E4060F" w14:textId="77777777" w:rsidR="00B170FE" w:rsidRPr="00FA5FE1" w:rsidRDefault="00B170FE" w:rsidP="009865D0">
            <w:pPr>
              <w:pStyle w:val="ps-000-normal"/>
              <w:spacing w:before="0" w:after="0"/>
              <w:ind w:right="-1"/>
              <w:jc w:val="center"/>
              <w:rPr>
                <w:rFonts w:ascii="Arial" w:hAnsi="Arial" w:cs="Arial"/>
                <w:b/>
                <w:bCs/>
                <w:color w:val="auto"/>
                <w:lang w:val="es-MX"/>
              </w:rPr>
            </w:pPr>
            <w:r w:rsidRPr="00FA5FE1">
              <w:rPr>
                <w:rFonts w:ascii="Arial" w:hAnsi="Arial" w:cs="Arial"/>
                <w:b/>
                <w:bCs/>
                <w:color w:val="auto"/>
                <w:kern w:val="28"/>
                <w:lang w:val="es-MX"/>
              </w:rPr>
              <w:t>Describir los aspectos automatizados de transacciones significativas / proceso de revelación significativa, incluyendo:</w:t>
            </w:r>
          </w:p>
          <w:p w14:paraId="50C92558" w14:textId="77777777" w:rsidR="00B170FE" w:rsidRPr="00FA5FE1" w:rsidRDefault="00B170FE" w:rsidP="00271B26">
            <w:pPr>
              <w:pStyle w:val="ps-020-bullet"/>
              <w:numPr>
                <w:ilvl w:val="0"/>
                <w:numId w:val="131"/>
              </w:numPr>
              <w:tabs>
                <w:tab w:val="left" w:pos="720"/>
              </w:tabs>
              <w:spacing w:before="0" w:after="0"/>
              <w:ind w:right="-1"/>
              <w:jc w:val="both"/>
              <w:rPr>
                <w:rFonts w:ascii="Arial" w:hAnsi="Arial" w:cs="Arial"/>
                <w:b/>
                <w:bCs/>
                <w:color w:val="auto"/>
                <w:lang w:val="es-MX"/>
              </w:rPr>
            </w:pPr>
            <w:r w:rsidRPr="00FA5FE1">
              <w:rPr>
                <w:rFonts w:ascii="Arial" w:hAnsi="Arial" w:cs="Arial"/>
                <w:b/>
                <w:bCs/>
                <w:color w:val="auto"/>
                <w:lang w:val="es-MX"/>
              </w:rPr>
              <w:t>Aspectos manuales que dependen de la funcionalidad de una computadora o de información generada por una computadora</w:t>
            </w:r>
          </w:p>
          <w:p w14:paraId="4FAA8E23" w14:textId="77777777" w:rsidR="00B170FE" w:rsidRPr="00FA5FE1" w:rsidRDefault="00B170FE" w:rsidP="00271B26">
            <w:pPr>
              <w:pStyle w:val="ps-020-bullet"/>
              <w:numPr>
                <w:ilvl w:val="0"/>
                <w:numId w:val="131"/>
              </w:numPr>
              <w:tabs>
                <w:tab w:val="left" w:pos="720"/>
              </w:tabs>
              <w:spacing w:before="0" w:after="0"/>
              <w:ind w:right="-1"/>
              <w:jc w:val="both"/>
              <w:rPr>
                <w:rFonts w:ascii="Arial" w:hAnsi="Arial" w:cs="Arial"/>
                <w:b/>
                <w:bCs/>
                <w:color w:val="auto"/>
                <w:lang w:val="es-MX"/>
              </w:rPr>
            </w:pPr>
            <w:r w:rsidRPr="00FA5FE1">
              <w:rPr>
                <w:rFonts w:ascii="Arial" w:hAnsi="Arial" w:cs="Arial"/>
                <w:b/>
                <w:bCs/>
                <w:color w:val="auto"/>
                <w:lang w:val="es-MX"/>
              </w:rPr>
              <w:t>Aplicaciones / infraestructura de TI</w:t>
            </w:r>
          </w:p>
        </w:tc>
      </w:tr>
      <w:tr w:rsidR="00B170FE" w:rsidRPr="00FA5FE1" w14:paraId="4F211881" w14:textId="77777777" w:rsidTr="00BA14BE">
        <w:trPr>
          <w:cantSplit/>
          <w:trHeight w:val="288"/>
        </w:trPr>
        <w:tc>
          <w:tcPr>
            <w:tcW w:w="547" w:type="dxa"/>
            <w:tcBorders>
              <w:top w:val="single" w:sz="6" w:space="0" w:color="auto"/>
              <w:left w:val="single" w:sz="6" w:space="0" w:color="auto"/>
              <w:bottom w:val="single" w:sz="4" w:space="0" w:color="auto"/>
              <w:right w:val="single" w:sz="4" w:space="0" w:color="auto"/>
            </w:tcBorders>
          </w:tcPr>
          <w:p w14:paraId="0DC18432" w14:textId="77777777" w:rsidR="00B170FE" w:rsidRPr="00FA5FE1" w:rsidRDefault="00B170FE" w:rsidP="009865D0">
            <w:pPr>
              <w:ind w:right="-1"/>
              <w:jc w:val="right"/>
              <w:rPr>
                <w:rFonts w:cs="Arial"/>
                <w:szCs w:val="20"/>
                <w:lang w:val="es-MX"/>
              </w:rPr>
            </w:pPr>
          </w:p>
        </w:tc>
        <w:tc>
          <w:tcPr>
            <w:tcW w:w="3148" w:type="dxa"/>
            <w:tcBorders>
              <w:top w:val="single" w:sz="6" w:space="0" w:color="auto"/>
              <w:left w:val="single" w:sz="4" w:space="0" w:color="auto"/>
              <w:bottom w:val="single" w:sz="4" w:space="0" w:color="auto"/>
              <w:right w:val="single" w:sz="4" w:space="0" w:color="auto"/>
            </w:tcBorders>
          </w:tcPr>
          <w:p w14:paraId="53F92DF5" w14:textId="77777777" w:rsidR="00B170FE" w:rsidRPr="00FA5FE1" w:rsidRDefault="00B170FE" w:rsidP="009865D0">
            <w:pPr>
              <w:ind w:right="-1"/>
              <w:rPr>
                <w:rFonts w:cs="Arial"/>
                <w:szCs w:val="20"/>
                <w:lang w:val="es-MX"/>
              </w:rPr>
            </w:pPr>
          </w:p>
        </w:tc>
        <w:tc>
          <w:tcPr>
            <w:tcW w:w="4789" w:type="dxa"/>
            <w:tcBorders>
              <w:top w:val="single" w:sz="4" w:space="0" w:color="auto"/>
              <w:left w:val="single" w:sz="4" w:space="0" w:color="auto"/>
              <w:bottom w:val="single" w:sz="4" w:space="0" w:color="auto"/>
              <w:right w:val="single" w:sz="4" w:space="0" w:color="auto"/>
            </w:tcBorders>
          </w:tcPr>
          <w:p w14:paraId="1964E7E6" w14:textId="77777777" w:rsidR="00B170FE" w:rsidRPr="00FA5FE1" w:rsidRDefault="00B170FE" w:rsidP="009865D0">
            <w:pPr>
              <w:ind w:right="-1"/>
              <w:rPr>
                <w:rFonts w:cs="Arial"/>
                <w:szCs w:val="20"/>
                <w:lang w:val="es-MX"/>
              </w:rPr>
            </w:pPr>
          </w:p>
        </w:tc>
      </w:tr>
      <w:tr w:rsidR="00B170FE" w:rsidRPr="00FA5FE1" w14:paraId="69F04667" w14:textId="77777777" w:rsidTr="00BA14BE">
        <w:trPr>
          <w:cantSplit/>
          <w:trHeight w:val="282"/>
        </w:trPr>
        <w:tc>
          <w:tcPr>
            <w:tcW w:w="547" w:type="dxa"/>
            <w:tcBorders>
              <w:top w:val="single" w:sz="4" w:space="0" w:color="auto"/>
              <w:left w:val="single" w:sz="6" w:space="0" w:color="auto"/>
              <w:bottom w:val="single" w:sz="4" w:space="0" w:color="auto"/>
              <w:right w:val="single" w:sz="4" w:space="0" w:color="auto"/>
            </w:tcBorders>
          </w:tcPr>
          <w:p w14:paraId="43B5DE4F" w14:textId="77777777" w:rsidR="00B170FE" w:rsidRPr="00FA5FE1" w:rsidRDefault="00B170FE" w:rsidP="009865D0">
            <w:pPr>
              <w:ind w:right="-1"/>
              <w:jc w:val="right"/>
              <w:rPr>
                <w:rFonts w:cs="Arial"/>
                <w:szCs w:val="20"/>
                <w:lang w:val="es-MX"/>
              </w:rPr>
            </w:pPr>
          </w:p>
        </w:tc>
        <w:tc>
          <w:tcPr>
            <w:tcW w:w="3148" w:type="dxa"/>
            <w:tcBorders>
              <w:top w:val="single" w:sz="4" w:space="0" w:color="auto"/>
              <w:left w:val="single" w:sz="4" w:space="0" w:color="auto"/>
              <w:bottom w:val="single" w:sz="4" w:space="0" w:color="auto"/>
              <w:right w:val="single" w:sz="4" w:space="0" w:color="auto"/>
            </w:tcBorders>
          </w:tcPr>
          <w:p w14:paraId="331E678C" w14:textId="77777777" w:rsidR="00B170FE" w:rsidRPr="00FA5FE1" w:rsidRDefault="00B170FE" w:rsidP="009865D0">
            <w:pPr>
              <w:ind w:right="-1"/>
              <w:rPr>
                <w:rFonts w:cs="Arial"/>
                <w:szCs w:val="20"/>
                <w:lang w:val="es-MX"/>
              </w:rPr>
            </w:pPr>
          </w:p>
        </w:tc>
        <w:tc>
          <w:tcPr>
            <w:tcW w:w="4789" w:type="dxa"/>
            <w:tcBorders>
              <w:top w:val="single" w:sz="4" w:space="0" w:color="auto"/>
              <w:left w:val="single" w:sz="4" w:space="0" w:color="auto"/>
              <w:bottom w:val="single" w:sz="4" w:space="0" w:color="auto"/>
              <w:right w:val="single" w:sz="4" w:space="0" w:color="auto"/>
            </w:tcBorders>
          </w:tcPr>
          <w:p w14:paraId="30774073" w14:textId="77777777" w:rsidR="00B170FE" w:rsidRPr="00FA5FE1" w:rsidRDefault="00B170FE" w:rsidP="009865D0">
            <w:pPr>
              <w:pStyle w:val="Prrafodelista4"/>
              <w:spacing w:after="0" w:line="240" w:lineRule="auto"/>
              <w:ind w:right="-1"/>
              <w:rPr>
                <w:lang w:val="es-MX"/>
              </w:rPr>
            </w:pPr>
          </w:p>
        </w:tc>
      </w:tr>
      <w:tr w:rsidR="00B170FE" w:rsidRPr="00FA5FE1" w14:paraId="6131FEDB" w14:textId="77777777" w:rsidTr="00BA14BE">
        <w:trPr>
          <w:cantSplit/>
          <w:trHeight w:val="282"/>
        </w:trPr>
        <w:tc>
          <w:tcPr>
            <w:tcW w:w="547" w:type="dxa"/>
            <w:tcBorders>
              <w:top w:val="single" w:sz="4" w:space="0" w:color="auto"/>
              <w:left w:val="single" w:sz="6" w:space="0" w:color="auto"/>
              <w:bottom w:val="single" w:sz="4" w:space="0" w:color="auto"/>
              <w:right w:val="single" w:sz="4" w:space="0" w:color="auto"/>
            </w:tcBorders>
          </w:tcPr>
          <w:p w14:paraId="41C9DA53" w14:textId="77777777" w:rsidR="00B170FE" w:rsidRPr="00FA5FE1" w:rsidRDefault="00B170FE" w:rsidP="009865D0">
            <w:pPr>
              <w:ind w:right="-1"/>
              <w:jc w:val="right"/>
              <w:rPr>
                <w:rFonts w:cs="Arial"/>
                <w:szCs w:val="20"/>
                <w:lang w:val="es-MX"/>
              </w:rPr>
            </w:pPr>
          </w:p>
        </w:tc>
        <w:tc>
          <w:tcPr>
            <w:tcW w:w="3148" w:type="dxa"/>
            <w:tcBorders>
              <w:top w:val="single" w:sz="4" w:space="0" w:color="auto"/>
              <w:left w:val="single" w:sz="4" w:space="0" w:color="auto"/>
              <w:bottom w:val="single" w:sz="4" w:space="0" w:color="auto"/>
              <w:right w:val="single" w:sz="4" w:space="0" w:color="auto"/>
            </w:tcBorders>
          </w:tcPr>
          <w:p w14:paraId="77C9741F" w14:textId="77777777" w:rsidR="00B170FE" w:rsidRPr="00FA5FE1" w:rsidRDefault="00B170FE" w:rsidP="009865D0">
            <w:pPr>
              <w:ind w:right="-1"/>
              <w:rPr>
                <w:rFonts w:cs="Arial"/>
                <w:szCs w:val="20"/>
                <w:lang w:val="es-MX"/>
              </w:rPr>
            </w:pPr>
          </w:p>
        </w:tc>
        <w:tc>
          <w:tcPr>
            <w:tcW w:w="4789" w:type="dxa"/>
            <w:tcBorders>
              <w:top w:val="single" w:sz="4" w:space="0" w:color="auto"/>
              <w:left w:val="single" w:sz="4" w:space="0" w:color="auto"/>
              <w:bottom w:val="single" w:sz="4" w:space="0" w:color="auto"/>
              <w:right w:val="single" w:sz="4" w:space="0" w:color="auto"/>
            </w:tcBorders>
          </w:tcPr>
          <w:p w14:paraId="0678BE87" w14:textId="77777777" w:rsidR="00B170FE" w:rsidRPr="00FA5FE1" w:rsidRDefault="00B170FE" w:rsidP="009865D0">
            <w:pPr>
              <w:ind w:right="-1"/>
              <w:rPr>
                <w:rFonts w:cs="Arial"/>
                <w:szCs w:val="20"/>
                <w:lang w:val="es-MX"/>
              </w:rPr>
            </w:pPr>
          </w:p>
        </w:tc>
      </w:tr>
      <w:tr w:rsidR="00B170FE" w:rsidRPr="00FA5FE1" w14:paraId="71528B33" w14:textId="77777777" w:rsidTr="00BA14BE">
        <w:trPr>
          <w:cantSplit/>
          <w:trHeight w:val="282"/>
        </w:trPr>
        <w:tc>
          <w:tcPr>
            <w:tcW w:w="547" w:type="dxa"/>
            <w:tcBorders>
              <w:top w:val="single" w:sz="4" w:space="0" w:color="auto"/>
              <w:left w:val="single" w:sz="6" w:space="0" w:color="auto"/>
              <w:bottom w:val="single" w:sz="4" w:space="0" w:color="auto"/>
              <w:right w:val="single" w:sz="4" w:space="0" w:color="auto"/>
            </w:tcBorders>
          </w:tcPr>
          <w:p w14:paraId="560B1224" w14:textId="77777777" w:rsidR="00B170FE" w:rsidRPr="00FA5FE1" w:rsidRDefault="00B170FE" w:rsidP="009865D0">
            <w:pPr>
              <w:ind w:right="-1"/>
              <w:jc w:val="right"/>
              <w:rPr>
                <w:rFonts w:cs="Arial"/>
                <w:szCs w:val="20"/>
                <w:lang w:val="es-MX"/>
              </w:rPr>
            </w:pPr>
          </w:p>
        </w:tc>
        <w:tc>
          <w:tcPr>
            <w:tcW w:w="3148" w:type="dxa"/>
            <w:tcBorders>
              <w:top w:val="single" w:sz="4" w:space="0" w:color="auto"/>
              <w:left w:val="single" w:sz="4" w:space="0" w:color="auto"/>
              <w:bottom w:val="single" w:sz="4" w:space="0" w:color="auto"/>
              <w:right w:val="single" w:sz="4" w:space="0" w:color="auto"/>
            </w:tcBorders>
          </w:tcPr>
          <w:p w14:paraId="01C3CF37" w14:textId="77777777" w:rsidR="00B170FE" w:rsidRPr="00FA5FE1" w:rsidRDefault="00B170FE" w:rsidP="009865D0">
            <w:pPr>
              <w:ind w:right="-1"/>
              <w:rPr>
                <w:rFonts w:cs="Arial"/>
                <w:szCs w:val="20"/>
                <w:lang w:val="es-MX"/>
              </w:rPr>
            </w:pPr>
          </w:p>
        </w:tc>
        <w:tc>
          <w:tcPr>
            <w:tcW w:w="4789" w:type="dxa"/>
            <w:tcBorders>
              <w:top w:val="single" w:sz="4" w:space="0" w:color="auto"/>
              <w:left w:val="single" w:sz="4" w:space="0" w:color="auto"/>
              <w:bottom w:val="single" w:sz="4" w:space="0" w:color="auto"/>
              <w:right w:val="single" w:sz="4" w:space="0" w:color="auto"/>
            </w:tcBorders>
          </w:tcPr>
          <w:p w14:paraId="4FF1262E" w14:textId="77777777" w:rsidR="00B170FE" w:rsidRPr="00FA5FE1" w:rsidRDefault="00B170FE" w:rsidP="009865D0">
            <w:pPr>
              <w:ind w:right="-1"/>
              <w:rPr>
                <w:rFonts w:cs="Arial"/>
                <w:szCs w:val="20"/>
                <w:lang w:val="es-MX"/>
              </w:rPr>
            </w:pPr>
          </w:p>
        </w:tc>
      </w:tr>
    </w:tbl>
    <w:p w14:paraId="06B3283B" w14:textId="77777777" w:rsidR="00B170FE" w:rsidRPr="00FA5FE1" w:rsidRDefault="00B170FE" w:rsidP="009865D0">
      <w:pPr>
        <w:ind w:right="-1"/>
        <w:rPr>
          <w:rFonts w:cs="Arial"/>
          <w:b/>
          <w:bCs/>
          <w:szCs w:val="20"/>
        </w:rPr>
      </w:pPr>
    </w:p>
    <w:p w14:paraId="3DA26058" w14:textId="30C21C40" w:rsidR="001C5B5B" w:rsidRPr="00FA5FE1" w:rsidRDefault="00B170FE" w:rsidP="002F36A0">
      <w:pPr>
        <w:widowControl/>
        <w:autoSpaceDE/>
        <w:autoSpaceDN/>
        <w:spacing w:after="160" w:line="259" w:lineRule="auto"/>
        <w:ind w:right="-1"/>
        <w:rPr>
          <w:rFonts w:eastAsia="Arial" w:cs="Arial"/>
          <w:szCs w:val="20"/>
          <w:lang w:val="es-PE"/>
        </w:rPr>
      </w:pPr>
      <w:r w:rsidRPr="00FA5FE1">
        <w:rPr>
          <w:rFonts w:cs="Arial"/>
          <w:b/>
          <w:bCs/>
          <w:szCs w:val="20"/>
        </w:rPr>
        <w:br w:type="page"/>
      </w:r>
    </w:p>
    <w:p w14:paraId="53CA6593" w14:textId="77777777" w:rsidR="00B64B5E" w:rsidRDefault="00B64B5E" w:rsidP="009865D0">
      <w:pPr>
        <w:ind w:left="567" w:right="-1" w:hanging="567"/>
        <w:jc w:val="both"/>
        <w:rPr>
          <w:rFonts w:eastAsia="Arial" w:cs="Arial"/>
          <w:szCs w:val="20"/>
          <w:lang w:val="es-PE"/>
        </w:rPr>
      </w:pPr>
    </w:p>
    <w:sectPr w:rsidR="00B64B5E" w:rsidSect="006571AA">
      <w:headerReference w:type="default" r:id="rId8"/>
      <w:footerReference w:type="default" r:id="rId9"/>
      <w:pgSz w:w="11907" w:h="16840" w:code="9"/>
      <w:pgMar w:top="1701" w:right="1418" w:bottom="1701" w:left="1985" w:header="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EB0B" w14:textId="77777777" w:rsidR="00AC627F" w:rsidRDefault="00AC627F" w:rsidP="00F960E2">
      <w:r>
        <w:separator/>
      </w:r>
    </w:p>
  </w:endnote>
  <w:endnote w:type="continuationSeparator" w:id="0">
    <w:p w14:paraId="2609DD63" w14:textId="77777777" w:rsidR="00AC627F" w:rsidRDefault="00AC627F"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1880" w14:textId="77777777" w:rsidR="00743AD6" w:rsidRDefault="00743AD6">
    <w:pPr>
      <w:pStyle w:val="Piedepgina"/>
      <w:jc w:val="right"/>
    </w:pPr>
    <w:r>
      <w:fldChar w:fldCharType="begin"/>
    </w:r>
    <w:r>
      <w:instrText xml:space="preserve"> PAGE   \* MERGEFORMAT </w:instrText>
    </w:r>
    <w:r>
      <w:fldChar w:fldCharType="separate"/>
    </w:r>
    <w:r w:rsidR="00393DCA">
      <w:rPr>
        <w:noProof/>
      </w:rPr>
      <w:t>283</w:t>
    </w:r>
    <w:r>
      <w:rPr>
        <w:noProof/>
      </w:rPr>
      <w:fldChar w:fldCharType="end"/>
    </w:r>
  </w:p>
  <w:p w14:paraId="0B1BBADF" w14:textId="77777777" w:rsidR="00743AD6" w:rsidRPr="00A21001" w:rsidRDefault="00743AD6" w:rsidP="00F95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A0FE" w14:textId="77777777" w:rsidR="00AC627F" w:rsidRDefault="00AC627F" w:rsidP="00F960E2">
      <w:r>
        <w:separator/>
      </w:r>
    </w:p>
  </w:footnote>
  <w:footnote w:type="continuationSeparator" w:id="0">
    <w:p w14:paraId="625330DD" w14:textId="77777777" w:rsidR="00AC627F" w:rsidRDefault="00AC627F" w:rsidP="00F9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E80" w14:textId="77777777" w:rsidR="00743AD6" w:rsidRPr="00002DA3" w:rsidRDefault="00743AD6">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390A"/>
    <w:rsid w:val="00113FBB"/>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36A0"/>
    <w:rsid w:val="002F6F90"/>
    <w:rsid w:val="003018D9"/>
    <w:rsid w:val="00302109"/>
    <w:rsid w:val="003037C6"/>
    <w:rsid w:val="00303937"/>
    <w:rsid w:val="00306748"/>
    <w:rsid w:val="003079B1"/>
    <w:rsid w:val="00311F1B"/>
    <w:rsid w:val="003129B3"/>
    <w:rsid w:val="00312BCC"/>
    <w:rsid w:val="0031307E"/>
    <w:rsid w:val="00314518"/>
    <w:rsid w:val="0031475F"/>
    <w:rsid w:val="00315310"/>
    <w:rsid w:val="003175E1"/>
    <w:rsid w:val="0032161C"/>
    <w:rsid w:val="00322456"/>
    <w:rsid w:val="00323D52"/>
    <w:rsid w:val="00325950"/>
    <w:rsid w:val="00330F84"/>
    <w:rsid w:val="00331528"/>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5214"/>
    <w:rsid w:val="004B75F0"/>
    <w:rsid w:val="004C45CD"/>
    <w:rsid w:val="004C5A59"/>
    <w:rsid w:val="004D0EC8"/>
    <w:rsid w:val="004D1DD0"/>
    <w:rsid w:val="004D47DE"/>
    <w:rsid w:val="004E15BB"/>
    <w:rsid w:val="004E161E"/>
    <w:rsid w:val="004E2750"/>
    <w:rsid w:val="004E419B"/>
    <w:rsid w:val="004E5C44"/>
    <w:rsid w:val="004F0638"/>
    <w:rsid w:val="004F0892"/>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5514"/>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738"/>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4BD2"/>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3B42"/>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20"/>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627F"/>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5021"/>
    <w:rsid w:val="00D26120"/>
    <w:rsid w:val="00D26AB4"/>
    <w:rsid w:val="00D26FE6"/>
    <w:rsid w:val="00D2709E"/>
    <w:rsid w:val="00D27CA1"/>
    <w:rsid w:val="00D30422"/>
    <w:rsid w:val="00D3168E"/>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27A0"/>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00B113B9-AC7D-418A-A119-34F589A97F72}"/>
</file>

<file path=customXml/itemProps3.xml><?xml version="1.0" encoding="utf-8"?>
<ds:datastoreItem xmlns:ds="http://schemas.openxmlformats.org/officeDocument/2006/customXml" ds:itemID="{88AD2431-E8E6-41F4-8038-80B4233FAD54}"/>
</file>

<file path=customXml/itemProps4.xml><?xml version="1.0" encoding="utf-8"?>
<ds:datastoreItem xmlns:ds="http://schemas.openxmlformats.org/officeDocument/2006/customXml" ds:itemID="{9EBC612D-A643-45E8-86B0-F369FEC14BB5}"/>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2022-04-07T18:29:00Z</dcterms:created>
  <dcterms:modified xsi:type="dcterms:W3CDTF">2022-04-07T18:29:00Z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