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B49D" w14:textId="5749DE99" w:rsidR="00F9592F" w:rsidRPr="00FA5FE1" w:rsidRDefault="00F9592F" w:rsidP="009865D0">
      <w:pPr>
        <w:ind w:right="-1"/>
        <w:rPr>
          <w:rFonts w:cs="Arial"/>
          <w:b/>
          <w:szCs w:val="20"/>
          <w:lang w:eastAsia="es-ES"/>
        </w:rPr>
      </w:pPr>
      <w:r w:rsidRPr="00FA5FE1">
        <w:rPr>
          <w:rFonts w:cs="Arial"/>
          <w:b/>
          <w:bCs/>
          <w:szCs w:val="20"/>
          <w:lang w:eastAsia="es-ES"/>
        </w:rPr>
        <w:t>Formato 07 Determinación de la materialidad, error tolerable e importe nominal para acumular errores en el Resumen de diferencias de auditoría (RDA)</w:t>
      </w: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9"/>
        <w:gridCol w:w="1659"/>
        <w:gridCol w:w="809"/>
      </w:tblGrid>
      <w:tr w:rsidR="00F9592F" w:rsidRPr="00FA5FE1" w14:paraId="0B1777E6" w14:textId="77777777" w:rsidTr="00F9592F">
        <w:trPr>
          <w:trHeight w:val="197"/>
        </w:trPr>
        <w:tc>
          <w:tcPr>
            <w:tcW w:w="8477" w:type="dxa"/>
            <w:gridSpan w:val="3"/>
            <w:shd w:val="clear" w:color="auto" w:fill="auto"/>
          </w:tcPr>
          <w:p w14:paraId="0CB4B1D9" w14:textId="77777777" w:rsidR="00F9592F" w:rsidRPr="00FA5FE1" w:rsidRDefault="00F9592F" w:rsidP="009865D0">
            <w:pPr>
              <w:ind w:right="-1"/>
              <w:rPr>
                <w:rFonts w:eastAsia="Calibri" w:cs="Arial"/>
                <w:b/>
                <w:szCs w:val="20"/>
              </w:rPr>
            </w:pPr>
            <w:r w:rsidRPr="00FA5FE1">
              <w:rPr>
                <w:rFonts w:eastAsia="Calibri" w:cs="Arial"/>
                <w:b/>
                <w:szCs w:val="20"/>
              </w:rPr>
              <w:t xml:space="preserve">Nombre de SOA:  </w:t>
            </w:r>
          </w:p>
        </w:tc>
      </w:tr>
      <w:tr w:rsidR="00F9592F" w:rsidRPr="00FA5FE1" w14:paraId="338979D9" w14:textId="77777777" w:rsidTr="00F9592F">
        <w:trPr>
          <w:trHeight w:val="381"/>
        </w:trPr>
        <w:tc>
          <w:tcPr>
            <w:tcW w:w="8477" w:type="dxa"/>
            <w:gridSpan w:val="3"/>
            <w:shd w:val="clear" w:color="auto" w:fill="auto"/>
          </w:tcPr>
          <w:p w14:paraId="1E5F7086" w14:textId="77777777" w:rsidR="00F9592F" w:rsidRPr="00FA5FE1" w:rsidRDefault="00F9592F" w:rsidP="009865D0">
            <w:pPr>
              <w:ind w:right="-1"/>
              <w:jc w:val="center"/>
              <w:rPr>
                <w:rFonts w:eastAsia="Calibri" w:cs="Arial"/>
                <w:b/>
                <w:szCs w:val="20"/>
              </w:rPr>
            </w:pPr>
            <w:r w:rsidRPr="00FA5FE1">
              <w:rPr>
                <w:rFonts w:eastAsia="Calibri" w:cs="Arial"/>
                <w:b/>
                <w:szCs w:val="20"/>
              </w:rPr>
              <w:t>Determinación de la materialidad</w:t>
            </w:r>
          </w:p>
          <w:p w14:paraId="4E6C8079" w14:textId="77777777" w:rsidR="00F9592F" w:rsidRPr="00FA5FE1" w:rsidRDefault="00F9592F" w:rsidP="009865D0">
            <w:pPr>
              <w:ind w:right="-1"/>
              <w:jc w:val="center"/>
              <w:rPr>
                <w:rFonts w:eastAsia="Calibri" w:cs="Arial"/>
                <w:b/>
                <w:szCs w:val="20"/>
              </w:rPr>
            </w:pPr>
            <w:r w:rsidRPr="00FA5FE1">
              <w:rPr>
                <w:rFonts w:eastAsia="Calibri" w:cs="Arial"/>
                <w:b/>
                <w:szCs w:val="20"/>
              </w:rPr>
              <w:t>El ET y el Importe Nominal</w:t>
            </w:r>
          </w:p>
        </w:tc>
      </w:tr>
      <w:tr w:rsidR="00F9592F" w:rsidRPr="00FA5FE1" w14:paraId="20D8550A" w14:textId="77777777" w:rsidTr="00F9592F">
        <w:trPr>
          <w:trHeight w:val="243"/>
        </w:trPr>
        <w:tc>
          <w:tcPr>
            <w:tcW w:w="6009" w:type="dxa"/>
            <w:vMerge w:val="restart"/>
            <w:shd w:val="clear" w:color="auto" w:fill="auto"/>
          </w:tcPr>
          <w:p w14:paraId="3C145625" w14:textId="77777777" w:rsidR="00F9592F" w:rsidRPr="00FA5FE1" w:rsidRDefault="00F9592F" w:rsidP="009865D0">
            <w:pPr>
              <w:ind w:right="-1"/>
              <w:rPr>
                <w:rFonts w:eastAsia="Calibri" w:cs="Arial"/>
                <w:sz w:val="16"/>
                <w:szCs w:val="16"/>
              </w:rPr>
            </w:pPr>
            <w:r w:rsidRPr="00FA5FE1">
              <w:rPr>
                <w:rFonts w:eastAsia="Calibri" w:cs="Arial"/>
                <w:sz w:val="16"/>
                <w:szCs w:val="16"/>
              </w:rPr>
              <w:t xml:space="preserve">Entidad auditada: </w:t>
            </w:r>
          </w:p>
          <w:p w14:paraId="73399AE3" w14:textId="77777777" w:rsidR="00F9592F" w:rsidRPr="00FA5FE1" w:rsidRDefault="00F9592F" w:rsidP="009865D0">
            <w:pPr>
              <w:ind w:right="-1"/>
              <w:rPr>
                <w:rFonts w:eastAsia="Calibri" w:cs="Arial"/>
                <w:sz w:val="16"/>
                <w:szCs w:val="16"/>
              </w:rPr>
            </w:pPr>
            <w:r w:rsidRPr="00FA5FE1">
              <w:rPr>
                <w:rFonts w:eastAsia="Calibri" w:cs="Arial"/>
                <w:sz w:val="16"/>
                <w:szCs w:val="16"/>
              </w:rPr>
              <w:t xml:space="preserve">Periodo auditado: </w:t>
            </w:r>
          </w:p>
        </w:tc>
        <w:tc>
          <w:tcPr>
            <w:tcW w:w="1659" w:type="dxa"/>
            <w:tcBorders>
              <w:bottom w:val="single" w:sz="4" w:space="0" w:color="auto"/>
            </w:tcBorders>
            <w:shd w:val="clear" w:color="auto" w:fill="auto"/>
          </w:tcPr>
          <w:p w14:paraId="03F7E151" w14:textId="77777777" w:rsidR="00F9592F" w:rsidRPr="00FA5FE1" w:rsidRDefault="00F9592F" w:rsidP="009865D0">
            <w:pPr>
              <w:ind w:right="-1"/>
              <w:rPr>
                <w:rFonts w:eastAsia="Calibri" w:cs="Arial"/>
                <w:sz w:val="16"/>
                <w:szCs w:val="16"/>
              </w:rPr>
            </w:pPr>
            <w:r w:rsidRPr="00FA5FE1">
              <w:rPr>
                <w:rFonts w:eastAsia="Calibri" w:cs="Arial"/>
                <w:sz w:val="16"/>
                <w:szCs w:val="16"/>
              </w:rPr>
              <w:t>Elaborado por:</w:t>
            </w:r>
          </w:p>
        </w:tc>
        <w:tc>
          <w:tcPr>
            <w:tcW w:w="809" w:type="dxa"/>
            <w:tcBorders>
              <w:bottom w:val="single" w:sz="4" w:space="0" w:color="auto"/>
            </w:tcBorders>
            <w:shd w:val="clear" w:color="auto" w:fill="auto"/>
          </w:tcPr>
          <w:p w14:paraId="578B94CD" w14:textId="77777777" w:rsidR="00F9592F" w:rsidRPr="00FA5FE1" w:rsidRDefault="00F9592F" w:rsidP="009865D0">
            <w:pPr>
              <w:ind w:right="-1"/>
              <w:rPr>
                <w:rFonts w:eastAsia="Calibri" w:cs="Arial"/>
                <w:sz w:val="16"/>
                <w:szCs w:val="16"/>
              </w:rPr>
            </w:pPr>
            <w:r w:rsidRPr="00FA5FE1">
              <w:rPr>
                <w:rFonts w:eastAsia="Calibri" w:cs="Arial"/>
                <w:sz w:val="16"/>
                <w:szCs w:val="16"/>
              </w:rPr>
              <w:t xml:space="preserve">Revisado por: </w:t>
            </w:r>
          </w:p>
        </w:tc>
      </w:tr>
      <w:tr w:rsidR="00F9592F" w:rsidRPr="00FA5FE1" w14:paraId="7CFEA8CF" w14:textId="77777777" w:rsidTr="00F9592F">
        <w:trPr>
          <w:trHeight w:val="168"/>
        </w:trPr>
        <w:tc>
          <w:tcPr>
            <w:tcW w:w="6009" w:type="dxa"/>
            <w:vMerge/>
            <w:shd w:val="clear" w:color="auto" w:fill="auto"/>
          </w:tcPr>
          <w:p w14:paraId="26432EEF" w14:textId="77777777" w:rsidR="00F9592F" w:rsidRPr="00FA5FE1" w:rsidRDefault="00F9592F" w:rsidP="009865D0">
            <w:pPr>
              <w:ind w:right="-1"/>
              <w:rPr>
                <w:rFonts w:eastAsia="Calibri" w:cs="Arial"/>
                <w:sz w:val="16"/>
                <w:szCs w:val="16"/>
              </w:rPr>
            </w:pPr>
          </w:p>
        </w:tc>
        <w:tc>
          <w:tcPr>
            <w:tcW w:w="1659" w:type="dxa"/>
            <w:tcBorders>
              <w:top w:val="single" w:sz="4" w:space="0" w:color="auto"/>
            </w:tcBorders>
            <w:shd w:val="clear" w:color="auto" w:fill="auto"/>
          </w:tcPr>
          <w:p w14:paraId="7A6C598B" w14:textId="77777777" w:rsidR="00F9592F" w:rsidRPr="00FA5FE1" w:rsidRDefault="00F9592F" w:rsidP="009865D0">
            <w:pPr>
              <w:ind w:right="-1"/>
              <w:rPr>
                <w:rFonts w:eastAsia="Calibri" w:cs="Arial"/>
                <w:sz w:val="16"/>
                <w:szCs w:val="16"/>
              </w:rPr>
            </w:pPr>
          </w:p>
        </w:tc>
        <w:tc>
          <w:tcPr>
            <w:tcW w:w="809" w:type="dxa"/>
            <w:tcBorders>
              <w:top w:val="single" w:sz="4" w:space="0" w:color="auto"/>
            </w:tcBorders>
            <w:shd w:val="clear" w:color="auto" w:fill="auto"/>
          </w:tcPr>
          <w:p w14:paraId="29B417B8" w14:textId="77777777" w:rsidR="00F9592F" w:rsidRPr="00FA5FE1" w:rsidRDefault="00F9592F" w:rsidP="009865D0">
            <w:pPr>
              <w:ind w:right="-1"/>
              <w:rPr>
                <w:rFonts w:eastAsia="Calibri" w:cs="Arial"/>
                <w:sz w:val="16"/>
                <w:szCs w:val="16"/>
              </w:rPr>
            </w:pPr>
          </w:p>
        </w:tc>
      </w:tr>
      <w:tr w:rsidR="00F9592F" w:rsidRPr="00FA5FE1" w14:paraId="008A1D7A" w14:textId="77777777" w:rsidTr="00F9592F">
        <w:trPr>
          <w:trHeight w:val="184"/>
        </w:trPr>
        <w:tc>
          <w:tcPr>
            <w:tcW w:w="8477" w:type="dxa"/>
            <w:gridSpan w:val="3"/>
            <w:shd w:val="clear" w:color="auto" w:fill="auto"/>
          </w:tcPr>
          <w:p w14:paraId="509F0B87" w14:textId="77777777" w:rsidR="00F9592F" w:rsidRPr="00FA5FE1" w:rsidRDefault="00F9592F" w:rsidP="009865D0">
            <w:pPr>
              <w:ind w:right="-1"/>
              <w:jc w:val="center"/>
              <w:rPr>
                <w:rFonts w:eastAsia="Calibri" w:cs="Arial"/>
                <w:b/>
                <w:szCs w:val="20"/>
              </w:rPr>
            </w:pPr>
            <w:r w:rsidRPr="00FA5FE1">
              <w:rPr>
                <w:rFonts w:eastAsia="Calibri" w:cs="Arial"/>
                <w:b/>
                <w:szCs w:val="20"/>
              </w:rPr>
              <w:t xml:space="preserve">Instrucciones </w:t>
            </w:r>
          </w:p>
        </w:tc>
      </w:tr>
      <w:tr w:rsidR="00F9592F" w:rsidRPr="00FA5FE1" w14:paraId="24DA8C3D" w14:textId="77777777" w:rsidTr="00F9592F">
        <w:trPr>
          <w:trHeight w:val="1590"/>
        </w:trPr>
        <w:tc>
          <w:tcPr>
            <w:tcW w:w="8477" w:type="dxa"/>
            <w:gridSpan w:val="3"/>
            <w:shd w:val="clear" w:color="auto" w:fill="auto"/>
          </w:tcPr>
          <w:p w14:paraId="4D998638" w14:textId="77777777" w:rsidR="00F9592F" w:rsidRPr="00FA5FE1" w:rsidRDefault="00F9592F" w:rsidP="009865D0">
            <w:pPr>
              <w:spacing w:before="240"/>
              <w:ind w:left="318" w:right="-1" w:hanging="318"/>
              <w:jc w:val="both"/>
              <w:rPr>
                <w:rFonts w:eastAsia="Calibri" w:cs="Arial"/>
                <w:b/>
                <w:szCs w:val="20"/>
              </w:rPr>
            </w:pPr>
            <w:r w:rsidRPr="00FA5FE1">
              <w:rPr>
                <w:rFonts w:eastAsia="Calibri" w:cs="Arial"/>
                <w:b/>
                <w:szCs w:val="20"/>
              </w:rPr>
              <w:t xml:space="preserve">1. Para determinar la materialidad de planeación se debe seleccionar una de las siguientes bases para entidades públicas: </w:t>
            </w:r>
          </w:p>
          <w:p w14:paraId="15BEF554" w14:textId="77777777" w:rsidR="00F9592F" w:rsidRPr="00FA5FE1" w:rsidRDefault="00F9592F" w:rsidP="009865D0">
            <w:pPr>
              <w:spacing w:before="240"/>
              <w:ind w:left="318" w:right="-1" w:hanging="318"/>
              <w:jc w:val="both"/>
              <w:rPr>
                <w:rFonts w:eastAsia="Calibri" w:cs="Arial"/>
                <w:b/>
                <w:szCs w:val="20"/>
              </w:rPr>
            </w:pPr>
            <w:r w:rsidRPr="00FA5FE1">
              <w:rPr>
                <w:rFonts w:eastAsia="Calibri" w:cs="Arial"/>
                <w:b/>
                <w:szCs w:val="20"/>
              </w:rPr>
              <w:t xml:space="preserve">                                                                                                          Base seleccionada</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545"/>
              <w:gridCol w:w="2545"/>
            </w:tblGrid>
            <w:tr w:rsidR="00F9592F" w:rsidRPr="00FA5FE1" w14:paraId="58DC9C1C" w14:textId="77777777" w:rsidTr="00F9592F">
              <w:trPr>
                <w:trHeight w:val="457"/>
              </w:trPr>
              <w:tc>
                <w:tcPr>
                  <w:tcW w:w="2544" w:type="dxa"/>
                  <w:shd w:val="clear" w:color="auto" w:fill="auto"/>
                </w:tcPr>
                <w:p w14:paraId="59D6546E" w14:textId="77777777" w:rsidR="00F9592F" w:rsidRPr="00FA5FE1" w:rsidRDefault="00F9592F" w:rsidP="009865D0">
                  <w:pPr>
                    <w:spacing w:before="240"/>
                    <w:ind w:right="-1"/>
                    <w:jc w:val="both"/>
                    <w:rPr>
                      <w:rFonts w:eastAsia="Calibri" w:cs="Arial"/>
                      <w:b/>
                      <w:szCs w:val="20"/>
                    </w:rPr>
                  </w:pPr>
                  <w:r w:rsidRPr="00FA5FE1">
                    <w:rPr>
                      <w:rFonts w:eastAsia="Calibri" w:cs="Arial"/>
                      <w:b/>
                      <w:szCs w:val="20"/>
                    </w:rPr>
                    <w:t>Total ingresos</w:t>
                  </w:r>
                </w:p>
              </w:tc>
              <w:tc>
                <w:tcPr>
                  <w:tcW w:w="2545" w:type="dxa"/>
                  <w:shd w:val="clear" w:color="auto" w:fill="auto"/>
                </w:tcPr>
                <w:p w14:paraId="0E71F3A7" w14:textId="77777777" w:rsidR="00F9592F" w:rsidRPr="00FA5FE1" w:rsidRDefault="00F9592F" w:rsidP="009865D0">
                  <w:pPr>
                    <w:spacing w:before="240"/>
                    <w:ind w:right="-1"/>
                    <w:jc w:val="both"/>
                    <w:rPr>
                      <w:rFonts w:eastAsia="Calibri" w:cs="Arial"/>
                      <w:szCs w:val="20"/>
                    </w:rPr>
                  </w:pPr>
                  <w:r w:rsidRPr="00FA5FE1">
                    <w:rPr>
                      <w:rFonts w:eastAsia="Calibri" w:cs="Arial"/>
                      <w:szCs w:val="20"/>
                    </w:rPr>
                    <w:t xml:space="preserve">             S/.226,929,978</w:t>
                  </w:r>
                </w:p>
              </w:tc>
              <w:tc>
                <w:tcPr>
                  <w:tcW w:w="2545" w:type="dxa"/>
                  <w:shd w:val="clear" w:color="auto" w:fill="auto"/>
                </w:tcPr>
                <w:p w14:paraId="449D1287" w14:textId="77777777" w:rsidR="00F9592F" w:rsidRPr="00FA5FE1" w:rsidRDefault="00F9592F" w:rsidP="009865D0">
                  <w:pPr>
                    <w:spacing w:before="240"/>
                    <w:ind w:right="-1"/>
                    <w:jc w:val="both"/>
                    <w:rPr>
                      <w:rFonts w:eastAsia="Calibri" w:cs="Arial"/>
                      <w:szCs w:val="20"/>
                    </w:rPr>
                  </w:pPr>
                  <w:r w:rsidRPr="00FA5FE1">
                    <w:rPr>
                      <w:rFonts w:eastAsia="Calibri" w:cs="Arial"/>
                      <w:szCs w:val="20"/>
                    </w:rPr>
                    <w:t xml:space="preserve">             S/.226,929,978</w:t>
                  </w:r>
                </w:p>
              </w:tc>
            </w:tr>
            <w:tr w:rsidR="00F9592F" w:rsidRPr="00FA5FE1" w14:paraId="785FD28D" w14:textId="77777777" w:rsidTr="00F9592F">
              <w:trPr>
                <w:trHeight w:val="445"/>
              </w:trPr>
              <w:tc>
                <w:tcPr>
                  <w:tcW w:w="2544" w:type="dxa"/>
                  <w:shd w:val="clear" w:color="auto" w:fill="auto"/>
                </w:tcPr>
                <w:p w14:paraId="225DBA90" w14:textId="77777777" w:rsidR="00F9592F" w:rsidRPr="00FA5FE1" w:rsidRDefault="00F9592F" w:rsidP="009865D0">
                  <w:pPr>
                    <w:spacing w:before="240"/>
                    <w:ind w:right="-1"/>
                    <w:jc w:val="both"/>
                    <w:rPr>
                      <w:rFonts w:eastAsia="Calibri" w:cs="Arial"/>
                      <w:b/>
                      <w:szCs w:val="20"/>
                    </w:rPr>
                  </w:pPr>
                  <w:r w:rsidRPr="00FA5FE1">
                    <w:rPr>
                      <w:rFonts w:eastAsia="Calibri" w:cs="Arial"/>
                      <w:b/>
                      <w:szCs w:val="20"/>
                    </w:rPr>
                    <w:t>Total activo</w:t>
                  </w:r>
                </w:p>
              </w:tc>
              <w:tc>
                <w:tcPr>
                  <w:tcW w:w="2545" w:type="dxa"/>
                  <w:shd w:val="clear" w:color="auto" w:fill="auto"/>
                </w:tcPr>
                <w:p w14:paraId="00CAD85E" w14:textId="77777777" w:rsidR="00F9592F" w:rsidRPr="00FA5FE1" w:rsidRDefault="00F9592F" w:rsidP="009865D0">
                  <w:pPr>
                    <w:spacing w:before="240"/>
                    <w:ind w:right="-1"/>
                    <w:jc w:val="both"/>
                    <w:rPr>
                      <w:rFonts w:eastAsia="Calibri" w:cs="Arial"/>
                      <w:szCs w:val="20"/>
                    </w:rPr>
                  </w:pPr>
                  <w:r w:rsidRPr="00FA5FE1">
                    <w:rPr>
                      <w:rFonts w:eastAsia="Calibri" w:cs="Arial"/>
                      <w:szCs w:val="20"/>
                    </w:rPr>
                    <w:t xml:space="preserve">             S/.1,201,832,342</w:t>
                  </w:r>
                </w:p>
              </w:tc>
              <w:tc>
                <w:tcPr>
                  <w:tcW w:w="2545" w:type="dxa"/>
                  <w:shd w:val="clear" w:color="auto" w:fill="auto"/>
                </w:tcPr>
                <w:p w14:paraId="00DB4E84" w14:textId="77777777" w:rsidR="00F9592F" w:rsidRPr="00FA5FE1" w:rsidRDefault="00F9592F" w:rsidP="009865D0">
                  <w:pPr>
                    <w:spacing w:before="240"/>
                    <w:ind w:right="-1"/>
                    <w:jc w:val="both"/>
                    <w:rPr>
                      <w:rFonts w:eastAsia="Calibri" w:cs="Arial"/>
                      <w:szCs w:val="20"/>
                    </w:rPr>
                  </w:pPr>
                </w:p>
              </w:tc>
            </w:tr>
            <w:tr w:rsidR="00F9592F" w:rsidRPr="00FA5FE1" w14:paraId="3EF279AD" w14:textId="77777777" w:rsidTr="00F9592F">
              <w:trPr>
                <w:trHeight w:val="457"/>
              </w:trPr>
              <w:tc>
                <w:tcPr>
                  <w:tcW w:w="2544" w:type="dxa"/>
                  <w:shd w:val="clear" w:color="auto" w:fill="auto"/>
                </w:tcPr>
                <w:p w14:paraId="0F1D6432" w14:textId="77777777" w:rsidR="00F9592F" w:rsidRPr="00FA5FE1" w:rsidRDefault="00F9592F" w:rsidP="009865D0">
                  <w:pPr>
                    <w:spacing w:before="240"/>
                    <w:ind w:right="-1"/>
                    <w:jc w:val="both"/>
                    <w:rPr>
                      <w:rFonts w:eastAsia="Calibri" w:cs="Arial"/>
                      <w:b/>
                      <w:szCs w:val="20"/>
                    </w:rPr>
                  </w:pPr>
                  <w:r w:rsidRPr="00FA5FE1">
                    <w:rPr>
                      <w:rFonts w:eastAsia="Calibri" w:cs="Arial"/>
                      <w:b/>
                      <w:szCs w:val="20"/>
                    </w:rPr>
                    <w:t>Total patrimonio</w:t>
                  </w:r>
                </w:p>
              </w:tc>
              <w:tc>
                <w:tcPr>
                  <w:tcW w:w="2545" w:type="dxa"/>
                  <w:shd w:val="clear" w:color="auto" w:fill="auto"/>
                </w:tcPr>
                <w:p w14:paraId="75998BC8" w14:textId="77777777" w:rsidR="00F9592F" w:rsidRPr="00FA5FE1" w:rsidRDefault="00F9592F" w:rsidP="009865D0">
                  <w:pPr>
                    <w:spacing w:before="240"/>
                    <w:ind w:right="-1"/>
                    <w:jc w:val="both"/>
                    <w:rPr>
                      <w:rFonts w:eastAsia="Calibri" w:cs="Arial"/>
                      <w:szCs w:val="20"/>
                    </w:rPr>
                  </w:pPr>
                  <w:r w:rsidRPr="00FA5FE1">
                    <w:rPr>
                      <w:rFonts w:eastAsia="Calibri" w:cs="Arial"/>
                      <w:szCs w:val="20"/>
                    </w:rPr>
                    <w:t xml:space="preserve">             S/.1,164,106,182</w:t>
                  </w:r>
                </w:p>
              </w:tc>
              <w:tc>
                <w:tcPr>
                  <w:tcW w:w="2545" w:type="dxa"/>
                  <w:shd w:val="clear" w:color="auto" w:fill="auto"/>
                </w:tcPr>
                <w:p w14:paraId="1E946BA6" w14:textId="77777777" w:rsidR="00F9592F" w:rsidRPr="00FA5FE1" w:rsidRDefault="00F9592F" w:rsidP="009865D0">
                  <w:pPr>
                    <w:spacing w:before="240"/>
                    <w:ind w:right="-1"/>
                    <w:jc w:val="both"/>
                    <w:rPr>
                      <w:rFonts w:eastAsia="Calibri" w:cs="Arial"/>
                      <w:szCs w:val="20"/>
                    </w:rPr>
                  </w:pPr>
                </w:p>
              </w:tc>
            </w:tr>
          </w:tbl>
          <w:p w14:paraId="7732A86D" w14:textId="77777777" w:rsidR="00F9592F" w:rsidRPr="00FA5FE1" w:rsidRDefault="00F9592F" w:rsidP="009865D0">
            <w:pPr>
              <w:ind w:right="-1"/>
              <w:jc w:val="both"/>
              <w:rPr>
                <w:rFonts w:eastAsia="Calibri" w:cs="Arial"/>
                <w:szCs w:val="20"/>
              </w:rPr>
            </w:pPr>
          </w:p>
          <w:p w14:paraId="6D7461D8" w14:textId="77777777" w:rsidR="00F9592F" w:rsidRPr="00FA5FE1" w:rsidRDefault="00F9592F" w:rsidP="009865D0">
            <w:pPr>
              <w:ind w:right="-1"/>
              <w:jc w:val="both"/>
              <w:rPr>
                <w:rFonts w:eastAsia="Calibri" w:cs="Arial"/>
                <w:szCs w:val="20"/>
              </w:rPr>
            </w:pPr>
            <w:r w:rsidRPr="00FA5FE1">
              <w:rPr>
                <w:rFonts w:eastAsia="Calibri" w:cs="Arial"/>
                <w:szCs w:val="20"/>
              </w:rPr>
              <w:t>Si seleccionó otra base distinta a las mencionadas, exponga las razones y documente.</w:t>
            </w:r>
          </w:p>
        </w:tc>
      </w:tr>
      <w:tr w:rsidR="00F9592F" w:rsidRPr="00FA5FE1" w14:paraId="5DD5CC33" w14:textId="77777777" w:rsidTr="00F9592F">
        <w:trPr>
          <w:trHeight w:val="1563"/>
        </w:trPr>
        <w:tc>
          <w:tcPr>
            <w:tcW w:w="8477" w:type="dxa"/>
            <w:gridSpan w:val="3"/>
            <w:shd w:val="clear" w:color="auto" w:fill="auto"/>
          </w:tcPr>
          <w:p w14:paraId="6F42C1DF" w14:textId="77777777" w:rsidR="00F9592F" w:rsidRPr="00FA5FE1" w:rsidRDefault="00F9592F" w:rsidP="009865D0">
            <w:pPr>
              <w:spacing w:before="240"/>
              <w:ind w:left="318" w:right="-1" w:hanging="318"/>
              <w:rPr>
                <w:rFonts w:eastAsia="Calibri" w:cs="Arial"/>
                <w:b/>
                <w:szCs w:val="20"/>
              </w:rPr>
            </w:pPr>
            <w:r w:rsidRPr="00FA5FE1">
              <w:rPr>
                <w:rFonts w:eastAsia="Calibri" w:cs="Arial"/>
                <w:b/>
                <w:szCs w:val="20"/>
              </w:rPr>
              <w:t>2.  Multiplicar el porcentaje de la base seleccionada (Ver etapa de planificación</w:t>
            </w:r>
            <w:r w:rsidR="006571AA" w:rsidRPr="00FA5FE1">
              <w:rPr>
                <w:rFonts w:eastAsia="Calibri" w:cs="Arial"/>
                <w:b/>
                <w:szCs w:val="20"/>
              </w:rPr>
              <w:t xml:space="preserve"> estratégica</w:t>
            </w:r>
            <w:r w:rsidRPr="00FA5FE1">
              <w:rPr>
                <w:rFonts w:eastAsia="Calibri" w:cs="Arial"/>
                <w:b/>
                <w:szCs w:val="20"/>
              </w:rPr>
              <w:t>)</w:t>
            </w:r>
          </w:p>
          <w:tbl>
            <w:tblPr>
              <w:tblW w:w="0" w:type="auto"/>
              <w:jc w:val="center"/>
              <w:tblLayout w:type="fixed"/>
              <w:tblLook w:val="04A0" w:firstRow="1" w:lastRow="0" w:firstColumn="1" w:lastColumn="0" w:noHBand="0" w:noVBand="1"/>
            </w:tblPr>
            <w:tblGrid>
              <w:gridCol w:w="351"/>
              <w:gridCol w:w="3778"/>
              <w:gridCol w:w="1492"/>
              <w:gridCol w:w="676"/>
              <w:gridCol w:w="1833"/>
            </w:tblGrid>
            <w:tr w:rsidR="00F9592F" w:rsidRPr="00FA5FE1" w14:paraId="3DF35A9B" w14:textId="77777777" w:rsidTr="00F9592F">
              <w:trPr>
                <w:trHeight w:val="197"/>
                <w:jc w:val="center"/>
              </w:trPr>
              <w:tc>
                <w:tcPr>
                  <w:tcW w:w="351" w:type="dxa"/>
                  <w:shd w:val="clear" w:color="auto" w:fill="auto"/>
                </w:tcPr>
                <w:p w14:paraId="6F146D50" w14:textId="77777777" w:rsidR="00F9592F" w:rsidRPr="00FA5FE1" w:rsidRDefault="00F9592F" w:rsidP="009865D0">
                  <w:pPr>
                    <w:ind w:right="-1"/>
                    <w:rPr>
                      <w:rFonts w:eastAsia="Calibri" w:cs="Arial"/>
                      <w:szCs w:val="20"/>
                    </w:rPr>
                  </w:pPr>
                </w:p>
              </w:tc>
              <w:tc>
                <w:tcPr>
                  <w:tcW w:w="3778" w:type="dxa"/>
                  <w:tcBorders>
                    <w:bottom w:val="single" w:sz="4" w:space="0" w:color="auto"/>
                  </w:tcBorders>
                  <w:shd w:val="clear" w:color="auto" w:fill="auto"/>
                </w:tcPr>
                <w:p w14:paraId="7DB28614" w14:textId="77777777" w:rsidR="00F9592F" w:rsidRPr="00FA5FE1" w:rsidRDefault="00F9592F" w:rsidP="009865D0">
                  <w:pPr>
                    <w:ind w:right="-1"/>
                    <w:jc w:val="both"/>
                    <w:rPr>
                      <w:rFonts w:eastAsia="Calibri" w:cs="Arial"/>
                      <w:szCs w:val="20"/>
                    </w:rPr>
                  </w:pPr>
                </w:p>
              </w:tc>
              <w:tc>
                <w:tcPr>
                  <w:tcW w:w="1492" w:type="dxa"/>
                  <w:tcBorders>
                    <w:bottom w:val="single" w:sz="4" w:space="0" w:color="auto"/>
                  </w:tcBorders>
                  <w:shd w:val="clear" w:color="auto" w:fill="auto"/>
                </w:tcPr>
                <w:p w14:paraId="44CE9C62" w14:textId="77777777" w:rsidR="00F9592F" w:rsidRPr="00FA5FE1" w:rsidRDefault="00F9592F" w:rsidP="009865D0">
                  <w:pPr>
                    <w:ind w:right="-1"/>
                    <w:jc w:val="center"/>
                    <w:rPr>
                      <w:rFonts w:eastAsia="Calibri" w:cs="Arial"/>
                      <w:szCs w:val="20"/>
                    </w:rPr>
                  </w:pPr>
                  <w:r w:rsidRPr="00FA5FE1">
                    <w:rPr>
                      <w:rFonts w:eastAsia="Calibri" w:cs="Arial"/>
                      <w:szCs w:val="20"/>
                    </w:rPr>
                    <w:t>%</w:t>
                  </w:r>
                </w:p>
              </w:tc>
              <w:tc>
                <w:tcPr>
                  <w:tcW w:w="676" w:type="dxa"/>
                  <w:tcBorders>
                    <w:left w:val="nil"/>
                  </w:tcBorders>
                  <w:shd w:val="clear" w:color="auto" w:fill="auto"/>
                </w:tcPr>
                <w:p w14:paraId="455243D4" w14:textId="77777777" w:rsidR="00F9592F" w:rsidRPr="00FA5FE1" w:rsidRDefault="00F9592F" w:rsidP="009865D0">
                  <w:pPr>
                    <w:ind w:right="-1"/>
                    <w:rPr>
                      <w:rFonts w:eastAsia="Calibri" w:cs="Arial"/>
                      <w:szCs w:val="20"/>
                    </w:rPr>
                  </w:pPr>
                </w:p>
              </w:tc>
              <w:tc>
                <w:tcPr>
                  <w:tcW w:w="1833" w:type="dxa"/>
                  <w:tcBorders>
                    <w:bottom w:val="single" w:sz="4" w:space="0" w:color="auto"/>
                  </w:tcBorders>
                  <w:shd w:val="clear" w:color="auto" w:fill="auto"/>
                </w:tcPr>
                <w:p w14:paraId="0000E8E5" w14:textId="77777777" w:rsidR="00F9592F" w:rsidRPr="00FA5FE1" w:rsidRDefault="00F9592F" w:rsidP="009865D0">
                  <w:pPr>
                    <w:ind w:right="-1"/>
                    <w:jc w:val="center"/>
                    <w:rPr>
                      <w:rFonts w:eastAsia="Calibri" w:cs="Arial"/>
                      <w:b/>
                      <w:szCs w:val="20"/>
                    </w:rPr>
                  </w:pPr>
                  <w:r w:rsidRPr="00FA5FE1">
                    <w:rPr>
                      <w:rFonts w:eastAsia="Calibri" w:cs="Arial"/>
                      <w:b/>
                      <w:szCs w:val="20"/>
                    </w:rPr>
                    <w:t>S/.</w:t>
                  </w:r>
                </w:p>
              </w:tc>
            </w:tr>
            <w:tr w:rsidR="00F9592F" w:rsidRPr="00FA5FE1" w14:paraId="3065DD92" w14:textId="77777777" w:rsidTr="00F9592F">
              <w:trPr>
                <w:trHeight w:val="184"/>
                <w:jc w:val="center"/>
              </w:trPr>
              <w:tc>
                <w:tcPr>
                  <w:tcW w:w="351" w:type="dxa"/>
                  <w:tcBorders>
                    <w:right w:val="single" w:sz="4" w:space="0" w:color="auto"/>
                  </w:tcBorders>
                  <w:shd w:val="clear" w:color="auto" w:fill="auto"/>
                </w:tcPr>
                <w:p w14:paraId="3BE7B5BE" w14:textId="77777777" w:rsidR="00F9592F" w:rsidRPr="00FA5FE1" w:rsidRDefault="00F9592F" w:rsidP="00271B26">
                  <w:pPr>
                    <w:widowControl/>
                    <w:numPr>
                      <w:ilvl w:val="0"/>
                      <w:numId w:val="146"/>
                    </w:numPr>
                    <w:autoSpaceDE/>
                    <w:autoSpaceDN/>
                    <w:ind w:left="0" w:right="-1"/>
                    <w:rPr>
                      <w:rFonts w:eastAsia="Calibri" w:cs="Arial"/>
                      <w:szCs w:val="20"/>
                    </w:rPr>
                  </w:pP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4333FB96" w14:textId="77777777" w:rsidR="00F9592F" w:rsidRPr="00FA5FE1" w:rsidRDefault="00F9592F" w:rsidP="009865D0">
                  <w:pPr>
                    <w:ind w:right="-1"/>
                    <w:jc w:val="both"/>
                    <w:rPr>
                      <w:rFonts w:eastAsia="Calibri" w:cs="Arial"/>
                      <w:szCs w:val="20"/>
                    </w:rPr>
                  </w:pPr>
                  <w:r w:rsidRPr="00FA5FE1">
                    <w:rPr>
                      <w:rFonts w:eastAsia="Calibri" w:cs="Arial"/>
                      <w:szCs w:val="20"/>
                    </w:rPr>
                    <w:t xml:space="preserve">Total ingresos S/. 226,929,978                </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C4780DC" w14:textId="77777777" w:rsidR="00F9592F" w:rsidRPr="00FA5FE1" w:rsidRDefault="00F9592F" w:rsidP="009865D0">
                  <w:pPr>
                    <w:ind w:right="-1"/>
                    <w:jc w:val="center"/>
                    <w:rPr>
                      <w:rFonts w:eastAsia="Calibri" w:cs="Arial"/>
                      <w:szCs w:val="20"/>
                    </w:rPr>
                  </w:pPr>
                  <w:r w:rsidRPr="00FA5FE1">
                    <w:rPr>
                      <w:rFonts w:eastAsia="Calibri" w:cs="Arial"/>
                      <w:szCs w:val="20"/>
                    </w:rPr>
                    <w:t>1%</w:t>
                  </w:r>
                </w:p>
              </w:tc>
              <w:tc>
                <w:tcPr>
                  <w:tcW w:w="676" w:type="dxa"/>
                  <w:tcBorders>
                    <w:left w:val="single" w:sz="4" w:space="0" w:color="auto"/>
                    <w:right w:val="single" w:sz="4" w:space="0" w:color="auto"/>
                  </w:tcBorders>
                  <w:shd w:val="clear" w:color="auto" w:fill="auto"/>
                </w:tcPr>
                <w:p w14:paraId="1E2749D2" w14:textId="77777777" w:rsidR="00F9592F" w:rsidRPr="00FA5FE1" w:rsidRDefault="00F9592F" w:rsidP="009865D0">
                  <w:pPr>
                    <w:ind w:right="-1"/>
                    <w:rPr>
                      <w:rFonts w:eastAsia="Calibri" w:cs="Arial"/>
                      <w:szCs w:val="20"/>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447C538" w14:textId="77777777" w:rsidR="00F9592F" w:rsidRPr="00FA5FE1" w:rsidRDefault="00F9592F" w:rsidP="009865D0">
                  <w:pPr>
                    <w:ind w:right="-1"/>
                    <w:jc w:val="center"/>
                    <w:rPr>
                      <w:rFonts w:eastAsia="Calibri" w:cs="Arial"/>
                      <w:szCs w:val="20"/>
                    </w:rPr>
                  </w:pPr>
                  <w:r w:rsidRPr="00FA5FE1">
                    <w:rPr>
                      <w:rFonts w:eastAsia="Calibri" w:cs="Arial"/>
                      <w:szCs w:val="20"/>
                    </w:rPr>
                    <w:t>2,269,300</w:t>
                  </w:r>
                </w:p>
              </w:tc>
            </w:tr>
            <w:tr w:rsidR="00F9592F" w:rsidRPr="00FA5FE1" w14:paraId="051591A5" w14:textId="77777777" w:rsidTr="00F9592F">
              <w:trPr>
                <w:trHeight w:val="197"/>
                <w:jc w:val="center"/>
              </w:trPr>
              <w:tc>
                <w:tcPr>
                  <w:tcW w:w="351" w:type="dxa"/>
                  <w:tcBorders>
                    <w:right w:val="single" w:sz="4" w:space="0" w:color="auto"/>
                  </w:tcBorders>
                  <w:shd w:val="clear" w:color="auto" w:fill="auto"/>
                </w:tcPr>
                <w:p w14:paraId="4EF1F6EA" w14:textId="77777777" w:rsidR="00F9592F" w:rsidRPr="00FA5FE1" w:rsidRDefault="00F9592F" w:rsidP="009865D0">
                  <w:pPr>
                    <w:ind w:right="-1"/>
                    <w:rPr>
                      <w:rFonts w:eastAsia="Calibri" w:cs="Arial"/>
                      <w:szCs w:val="20"/>
                    </w:rPr>
                  </w:pP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339A56C9" w14:textId="77777777" w:rsidR="00F9592F" w:rsidRPr="00FA5FE1" w:rsidRDefault="00F9592F" w:rsidP="009865D0">
                  <w:pPr>
                    <w:ind w:right="-1"/>
                    <w:rPr>
                      <w:rFonts w:eastAsia="Calibri" w:cs="Arial"/>
                      <w:b/>
                      <w:szCs w:val="20"/>
                    </w:rPr>
                  </w:pPr>
                  <w:r w:rsidRPr="00FA5FE1">
                    <w:rPr>
                      <w:rFonts w:eastAsia="Calibri" w:cs="Arial"/>
                      <w:b/>
                      <w:szCs w:val="20"/>
                    </w:rPr>
                    <w:t xml:space="preserve"> Materialidad de planeación</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3002673" w14:textId="77777777" w:rsidR="00F9592F" w:rsidRPr="00FA5FE1" w:rsidRDefault="00F9592F" w:rsidP="009865D0">
                  <w:pPr>
                    <w:ind w:right="-1"/>
                    <w:rPr>
                      <w:rFonts w:eastAsia="Calibri" w:cs="Arial"/>
                      <w:b/>
                      <w:szCs w:val="20"/>
                    </w:rPr>
                  </w:pPr>
                  <w:r w:rsidRPr="00FA5FE1">
                    <w:rPr>
                      <w:rFonts w:eastAsia="Calibri" w:cs="Arial"/>
                      <w:b/>
                      <w:szCs w:val="20"/>
                    </w:rPr>
                    <w:t xml:space="preserve">          (MP)</w:t>
                  </w:r>
                </w:p>
              </w:tc>
              <w:tc>
                <w:tcPr>
                  <w:tcW w:w="676" w:type="dxa"/>
                  <w:tcBorders>
                    <w:left w:val="single" w:sz="4" w:space="0" w:color="auto"/>
                    <w:right w:val="single" w:sz="4" w:space="0" w:color="auto"/>
                  </w:tcBorders>
                  <w:shd w:val="clear" w:color="auto" w:fill="auto"/>
                </w:tcPr>
                <w:p w14:paraId="77CFE3EA" w14:textId="77777777" w:rsidR="00F9592F" w:rsidRPr="00FA5FE1" w:rsidRDefault="00F9592F" w:rsidP="009865D0">
                  <w:pPr>
                    <w:ind w:right="-1"/>
                    <w:rPr>
                      <w:rFonts w:eastAsia="Calibri" w:cs="Arial"/>
                      <w:b/>
                      <w:szCs w:val="20"/>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7D67758D" w14:textId="77777777" w:rsidR="00F9592F" w:rsidRPr="00FA5FE1" w:rsidRDefault="00F9592F" w:rsidP="009865D0">
                  <w:pPr>
                    <w:ind w:right="-1"/>
                    <w:jc w:val="center"/>
                    <w:rPr>
                      <w:rFonts w:eastAsia="Calibri" w:cs="Arial"/>
                      <w:b/>
                      <w:szCs w:val="20"/>
                    </w:rPr>
                  </w:pPr>
                  <w:r w:rsidRPr="00FA5FE1">
                    <w:rPr>
                      <w:rFonts w:eastAsia="Calibri" w:cs="Arial"/>
                      <w:b/>
                      <w:szCs w:val="20"/>
                    </w:rPr>
                    <w:t>2,269,300</w:t>
                  </w:r>
                </w:p>
              </w:tc>
            </w:tr>
          </w:tbl>
          <w:p w14:paraId="27811E51" w14:textId="77777777" w:rsidR="00F9592F" w:rsidRPr="00FA5FE1" w:rsidRDefault="00F9592F" w:rsidP="009865D0">
            <w:pPr>
              <w:ind w:right="-1"/>
              <w:rPr>
                <w:rFonts w:eastAsia="Calibri" w:cs="Arial"/>
                <w:b/>
                <w:szCs w:val="20"/>
              </w:rPr>
            </w:pPr>
          </w:p>
          <w:p w14:paraId="1F74C5D2" w14:textId="77777777" w:rsidR="00F9592F" w:rsidRPr="00FA5FE1" w:rsidRDefault="00F9592F" w:rsidP="009865D0">
            <w:pPr>
              <w:ind w:right="-1"/>
              <w:rPr>
                <w:rFonts w:eastAsia="Calibri" w:cs="Arial"/>
                <w:szCs w:val="20"/>
              </w:rPr>
            </w:pPr>
          </w:p>
        </w:tc>
      </w:tr>
      <w:tr w:rsidR="00F9592F" w:rsidRPr="00FA5FE1" w14:paraId="778DDDA4" w14:textId="77777777" w:rsidTr="00F9592F">
        <w:trPr>
          <w:trHeight w:val="2142"/>
        </w:trPr>
        <w:tc>
          <w:tcPr>
            <w:tcW w:w="8477" w:type="dxa"/>
            <w:gridSpan w:val="3"/>
            <w:shd w:val="clear" w:color="auto" w:fill="auto"/>
          </w:tcPr>
          <w:p w14:paraId="6E07A23B" w14:textId="77777777" w:rsidR="00F9592F" w:rsidRPr="00FA5FE1" w:rsidRDefault="00F9592F" w:rsidP="009865D0">
            <w:pPr>
              <w:spacing w:before="240"/>
              <w:ind w:right="-1"/>
              <w:rPr>
                <w:rFonts w:eastAsia="Calibri" w:cs="Arial"/>
                <w:szCs w:val="20"/>
              </w:rPr>
            </w:pPr>
            <w:r w:rsidRPr="00FA5FE1">
              <w:rPr>
                <w:rFonts w:eastAsia="Calibri" w:cs="Arial"/>
                <w:b/>
                <w:szCs w:val="20"/>
              </w:rPr>
              <w:t>3. Determinar el error tolerable (ET)</w:t>
            </w:r>
            <w:r w:rsidRPr="00FA5FE1">
              <w:rPr>
                <w:rFonts w:eastAsia="Calibri" w:cs="Arial"/>
                <w:szCs w:val="20"/>
              </w:rPr>
              <w:t xml:space="preserve"> multiplicando la Materialidad de planeación (MP) por el 50% o por el 75 %. Dependiendo de los riesgos de control y riesgos en las aseveraciones. En este caso se tomó como base el 50 %</w:t>
            </w:r>
          </w:p>
          <w:tbl>
            <w:tblPr>
              <w:tblW w:w="0" w:type="auto"/>
              <w:jc w:val="center"/>
              <w:tblLayout w:type="fixed"/>
              <w:tblLook w:val="04A0" w:firstRow="1" w:lastRow="0" w:firstColumn="1" w:lastColumn="0" w:noHBand="0" w:noVBand="1"/>
            </w:tblPr>
            <w:tblGrid>
              <w:gridCol w:w="3032"/>
              <w:gridCol w:w="2462"/>
              <w:gridCol w:w="676"/>
              <w:gridCol w:w="1833"/>
            </w:tblGrid>
            <w:tr w:rsidR="00F9592F" w:rsidRPr="00FA5FE1" w14:paraId="4EE4A768" w14:textId="77777777" w:rsidTr="00F9592F">
              <w:trPr>
                <w:trHeight w:val="184"/>
                <w:jc w:val="center"/>
              </w:trPr>
              <w:tc>
                <w:tcPr>
                  <w:tcW w:w="3032" w:type="dxa"/>
                  <w:tcBorders>
                    <w:bottom w:val="single" w:sz="4" w:space="0" w:color="auto"/>
                  </w:tcBorders>
                  <w:shd w:val="clear" w:color="auto" w:fill="auto"/>
                </w:tcPr>
                <w:p w14:paraId="35E7AC3E" w14:textId="77777777" w:rsidR="00F9592F" w:rsidRPr="00FA5FE1" w:rsidRDefault="00F9592F" w:rsidP="009865D0">
                  <w:pPr>
                    <w:ind w:right="-1"/>
                    <w:jc w:val="both"/>
                    <w:rPr>
                      <w:rFonts w:eastAsia="Calibri" w:cs="Arial"/>
                      <w:szCs w:val="20"/>
                    </w:rPr>
                  </w:pPr>
                </w:p>
              </w:tc>
              <w:tc>
                <w:tcPr>
                  <w:tcW w:w="2462" w:type="dxa"/>
                  <w:tcBorders>
                    <w:bottom w:val="single" w:sz="4" w:space="0" w:color="auto"/>
                  </w:tcBorders>
                  <w:shd w:val="clear" w:color="auto" w:fill="auto"/>
                </w:tcPr>
                <w:p w14:paraId="13C79547" w14:textId="77777777" w:rsidR="00F9592F" w:rsidRPr="00FA5FE1" w:rsidRDefault="00F9592F" w:rsidP="009865D0">
                  <w:pPr>
                    <w:ind w:right="-1"/>
                    <w:jc w:val="center"/>
                    <w:rPr>
                      <w:rFonts w:eastAsia="Calibri" w:cs="Arial"/>
                      <w:szCs w:val="20"/>
                    </w:rPr>
                  </w:pPr>
                  <w:r w:rsidRPr="00FA5FE1">
                    <w:rPr>
                      <w:rFonts w:eastAsia="Calibri" w:cs="Arial"/>
                      <w:szCs w:val="20"/>
                    </w:rPr>
                    <w:t>%</w:t>
                  </w:r>
                </w:p>
              </w:tc>
              <w:tc>
                <w:tcPr>
                  <w:tcW w:w="676" w:type="dxa"/>
                  <w:tcBorders>
                    <w:left w:val="nil"/>
                  </w:tcBorders>
                  <w:shd w:val="clear" w:color="auto" w:fill="auto"/>
                </w:tcPr>
                <w:p w14:paraId="6AB67498" w14:textId="77777777" w:rsidR="00F9592F" w:rsidRPr="00FA5FE1" w:rsidRDefault="00F9592F" w:rsidP="009865D0">
                  <w:pPr>
                    <w:ind w:right="-1"/>
                    <w:rPr>
                      <w:rFonts w:eastAsia="Calibri" w:cs="Arial"/>
                      <w:szCs w:val="20"/>
                    </w:rPr>
                  </w:pPr>
                </w:p>
              </w:tc>
              <w:tc>
                <w:tcPr>
                  <w:tcW w:w="1833" w:type="dxa"/>
                  <w:tcBorders>
                    <w:bottom w:val="single" w:sz="4" w:space="0" w:color="auto"/>
                  </w:tcBorders>
                  <w:shd w:val="clear" w:color="auto" w:fill="auto"/>
                </w:tcPr>
                <w:p w14:paraId="74A3E713" w14:textId="77777777" w:rsidR="00F9592F" w:rsidRPr="00FA5FE1" w:rsidRDefault="00F9592F" w:rsidP="009865D0">
                  <w:pPr>
                    <w:ind w:right="-1"/>
                    <w:jc w:val="center"/>
                    <w:rPr>
                      <w:rFonts w:eastAsia="Calibri" w:cs="Arial"/>
                      <w:b/>
                      <w:szCs w:val="20"/>
                    </w:rPr>
                  </w:pPr>
                  <w:r w:rsidRPr="00FA5FE1">
                    <w:rPr>
                      <w:rFonts w:eastAsia="Calibri" w:cs="Arial"/>
                      <w:b/>
                      <w:szCs w:val="20"/>
                    </w:rPr>
                    <w:t>S/.</w:t>
                  </w:r>
                </w:p>
              </w:tc>
            </w:tr>
            <w:tr w:rsidR="00F9592F" w:rsidRPr="00FA5FE1" w14:paraId="3B853CD6" w14:textId="77777777" w:rsidTr="00F9592F">
              <w:trPr>
                <w:trHeight w:val="395"/>
                <w:jc w:val="center"/>
              </w:trPr>
              <w:tc>
                <w:tcPr>
                  <w:tcW w:w="3032" w:type="dxa"/>
                  <w:tcBorders>
                    <w:top w:val="single" w:sz="4" w:space="0" w:color="auto"/>
                    <w:left w:val="single" w:sz="4" w:space="0" w:color="auto"/>
                    <w:bottom w:val="single" w:sz="4" w:space="0" w:color="auto"/>
                    <w:right w:val="single" w:sz="4" w:space="0" w:color="auto"/>
                  </w:tcBorders>
                  <w:shd w:val="clear" w:color="auto" w:fill="auto"/>
                </w:tcPr>
                <w:p w14:paraId="34F72303" w14:textId="77777777" w:rsidR="00F9592F" w:rsidRPr="00FA5FE1" w:rsidRDefault="00F9592F" w:rsidP="009865D0">
                  <w:pPr>
                    <w:ind w:right="-1"/>
                    <w:rPr>
                      <w:rFonts w:eastAsia="Calibri" w:cs="Arial"/>
                      <w:szCs w:val="20"/>
                    </w:rPr>
                  </w:pPr>
                  <w:r w:rsidRPr="00FA5FE1">
                    <w:rPr>
                      <w:rFonts w:eastAsia="Calibri" w:cs="Arial"/>
                      <w:szCs w:val="20"/>
                    </w:rPr>
                    <w:t>Para determinar el ET se multiplica la MP por el 50 %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80708F4" w14:textId="77777777" w:rsidR="00F9592F" w:rsidRPr="00FA5FE1" w:rsidRDefault="00F9592F" w:rsidP="009865D0">
                  <w:pPr>
                    <w:ind w:right="-1"/>
                    <w:rPr>
                      <w:rFonts w:eastAsia="Calibri" w:cs="Arial"/>
                      <w:szCs w:val="20"/>
                    </w:rPr>
                  </w:pPr>
                  <w:r w:rsidRPr="00FA5FE1">
                    <w:rPr>
                      <w:rFonts w:eastAsia="Calibri" w:cs="Arial"/>
                      <w:szCs w:val="20"/>
                    </w:rPr>
                    <w:t>(MP)   2,269,300 x 50 %</w:t>
                  </w:r>
                </w:p>
              </w:tc>
              <w:tc>
                <w:tcPr>
                  <w:tcW w:w="676" w:type="dxa"/>
                  <w:tcBorders>
                    <w:left w:val="single" w:sz="4" w:space="0" w:color="auto"/>
                    <w:right w:val="single" w:sz="4" w:space="0" w:color="auto"/>
                  </w:tcBorders>
                  <w:shd w:val="clear" w:color="auto" w:fill="auto"/>
                </w:tcPr>
                <w:p w14:paraId="10EF2A79" w14:textId="77777777" w:rsidR="00F9592F" w:rsidRPr="00FA5FE1" w:rsidRDefault="00F9592F" w:rsidP="009865D0">
                  <w:pPr>
                    <w:ind w:right="-1"/>
                    <w:jc w:val="center"/>
                    <w:rPr>
                      <w:rFonts w:eastAsia="Calibri" w:cs="Arial"/>
                      <w:szCs w:val="20"/>
                    </w:rPr>
                  </w:pPr>
                  <w:r w:rsidRPr="00FA5FE1">
                    <w:rPr>
                      <w:rFonts w:eastAsia="Calibri" w:cs="Arial"/>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423D0F6A" w14:textId="77777777" w:rsidR="00F9592F" w:rsidRPr="00FA5FE1" w:rsidRDefault="00F9592F" w:rsidP="009865D0">
                  <w:pPr>
                    <w:ind w:right="-1"/>
                    <w:rPr>
                      <w:rFonts w:eastAsia="Calibri" w:cs="Arial"/>
                      <w:b/>
                      <w:szCs w:val="20"/>
                    </w:rPr>
                  </w:pPr>
                  <w:r w:rsidRPr="00FA5FE1">
                    <w:rPr>
                      <w:rFonts w:eastAsia="Calibri" w:cs="Arial"/>
                      <w:b/>
                      <w:szCs w:val="20"/>
                    </w:rPr>
                    <w:t>(ET) 1,134,650</w:t>
                  </w:r>
                </w:p>
              </w:tc>
            </w:tr>
          </w:tbl>
          <w:p w14:paraId="017BA3BB" w14:textId="77777777" w:rsidR="00F9592F" w:rsidRPr="00FA5FE1" w:rsidRDefault="00F9592F" w:rsidP="009865D0">
            <w:pPr>
              <w:ind w:right="-1"/>
              <w:rPr>
                <w:rFonts w:eastAsia="Calibri" w:cs="Arial"/>
                <w:iCs/>
                <w:szCs w:val="20"/>
                <w:shd w:val="clear" w:color="auto" w:fill="FFFFFF"/>
              </w:rPr>
            </w:pPr>
          </w:p>
          <w:p w14:paraId="7F44E312" w14:textId="77777777" w:rsidR="00F9592F" w:rsidRPr="00FA5FE1" w:rsidRDefault="00F9592F" w:rsidP="009865D0">
            <w:pPr>
              <w:ind w:right="-1"/>
              <w:rPr>
                <w:rFonts w:eastAsia="Calibri" w:cs="Arial"/>
                <w:szCs w:val="20"/>
              </w:rPr>
            </w:pPr>
            <w:r w:rsidRPr="00FA5FE1">
              <w:rPr>
                <w:rFonts w:eastAsia="Calibri" w:cs="Arial"/>
                <w:iCs/>
                <w:szCs w:val="20"/>
                <w:shd w:val="clear" w:color="auto" w:fill="FFFFFF"/>
              </w:rPr>
              <w:t>El error tolerable es el límite máximo de aceptación de errores con el</w:t>
            </w:r>
            <w:r w:rsidRPr="00FA5FE1">
              <w:rPr>
                <w:rFonts w:eastAsia="Calibri" w:cs="Arial"/>
                <w:b/>
                <w:bCs/>
                <w:iCs/>
                <w:szCs w:val="20"/>
                <w:shd w:val="clear" w:color="auto" w:fill="FFFFFF"/>
              </w:rPr>
              <w:t xml:space="preserve"> </w:t>
            </w:r>
            <w:r w:rsidRPr="00FA5FE1">
              <w:rPr>
                <w:rFonts w:eastAsia="Calibri" w:cs="Arial"/>
                <w:iCs/>
                <w:szCs w:val="20"/>
                <w:shd w:val="clear" w:color="auto" w:fill="FFFFFF"/>
              </w:rPr>
              <w:t xml:space="preserve">que el auditor pueda concluir que el resultado de las pruebas debe lograr su objetivo. Este error tolerable nunca ha de ser mayor que la materialidad fijada en la etapa de planificación, y por tanto será una fracción de aquella. </w:t>
            </w:r>
          </w:p>
          <w:p w14:paraId="10C814D7" w14:textId="77777777" w:rsidR="00F9592F" w:rsidRPr="00FA5FE1" w:rsidRDefault="00F9592F" w:rsidP="009865D0">
            <w:pPr>
              <w:ind w:right="-1"/>
              <w:rPr>
                <w:rFonts w:eastAsia="Calibri" w:cs="Arial"/>
                <w:szCs w:val="20"/>
              </w:rPr>
            </w:pPr>
          </w:p>
          <w:p w14:paraId="66D43F50" w14:textId="77777777" w:rsidR="00F9592F" w:rsidRPr="00FA5FE1" w:rsidRDefault="00F9592F" w:rsidP="009865D0">
            <w:pPr>
              <w:ind w:right="-1"/>
              <w:rPr>
                <w:rFonts w:eastAsia="Calibri" w:cs="Arial"/>
                <w:szCs w:val="20"/>
              </w:rPr>
            </w:pPr>
          </w:p>
        </w:tc>
      </w:tr>
      <w:tr w:rsidR="00F9592F" w:rsidRPr="00FA5FE1" w14:paraId="02E22B56" w14:textId="77777777" w:rsidTr="00F9592F">
        <w:trPr>
          <w:trHeight w:val="292"/>
        </w:trPr>
        <w:tc>
          <w:tcPr>
            <w:tcW w:w="8477" w:type="dxa"/>
            <w:gridSpan w:val="3"/>
            <w:shd w:val="clear" w:color="auto" w:fill="auto"/>
          </w:tcPr>
          <w:p w14:paraId="187CC6E7" w14:textId="77777777" w:rsidR="00F9592F" w:rsidRPr="00FA5FE1" w:rsidRDefault="00F9592F" w:rsidP="009865D0">
            <w:pPr>
              <w:spacing w:before="240"/>
              <w:ind w:right="-1"/>
              <w:rPr>
                <w:rFonts w:eastAsia="Calibri" w:cs="Arial"/>
                <w:szCs w:val="20"/>
              </w:rPr>
            </w:pPr>
            <w:r w:rsidRPr="00FA5FE1">
              <w:rPr>
                <w:rFonts w:eastAsia="Calibri" w:cs="Arial"/>
                <w:b/>
                <w:szCs w:val="20"/>
              </w:rPr>
              <w:t>4. Determinar el importe nominal para el resumen de diferencias de auditoría (RDA)</w:t>
            </w:r>
            <w:r w:rsidRPr="00FA5FE1">
              <w:rPr>
                <w:rFonts w:eastAsia="Calibri" w:cs="Arial"/>
                <w:szCs w:val="20"/>
              </w:rPr>
              <w:t xml:space="preserve"> multiplicando el error tolerable bajo dos opciones. </w:t>
            </w:r>
          </w:p>
          <w:p w14:paraId="05E75C2C" w14:textId="77777777" w:rsidR="00F9592F" w:rsidRPr="00FA5FE1" w:rsidRDefault="00F9592F" w:rsidP="009865D0">
            <w:pPr>
              <w:ind w:right="-1"/>
              <w:rPr>
                <w:rFonts w:eastAsia="Calibri" w:cs="Arial"/>
                <w:szCs w:val="20"/>
              </w:rPr>
            </w:pPr>
          </w:p>
          <w:p w14:paraId="17C7A5B4" w14:textId="77777777" w:rsidR="00F9592F" w:rsidRPr="00FA5FE1" w:rsidRDefault="00F9592F" w:rsidP="00271B26">
            <w:pPr>
              <w:widowControl/>
              <w:numPr>
                <w:ilvl w:val="0"/>
                <w:numId w:val="147"/>
              </w:numPr>
              <w:autoSpaceDE/>
              <w:autoSpaceDN/>
              <w:ind w:left="0" w:right="-1"/>
              <w:rPr>
                <w:rFonts w:eastAsia="Calibri" w:cs="Arial"/>
                <w:szCs w:val="20"/>
              </w:rPr>
            </w:pPr>
            <w:r w:rsidRPr="00FA5FE1">
              <w:rPr>
                <w:rFonts w:eastAsia="Calibri" w:cs="Arial"/>
                <w:szCs w:val="20"/>
              </w:rPr>
              <w:t>Si el ET se ha establecido al 50 % de la MP se multiplica por el 5 %.</w:t>
            </w:r>
          </w:p>
          <w:p w14:paraId="612CBA30" w14:textId="77777777" w:rsidR="00F9592F" w:rsidRPr="00FA5FE1" w:rsidRDefault="00F9592F" w:rsidP="00271B26">
            <w:pPr>
              <w:widowControl/>
              <w:numPr>
                <w:ilvl w:val="0"/>
                <w:numId w:val="147"/>
              </w:numPr>
              <w:autoSpaceDE/>
              <w:autoSpaceDN/>
              <w:ind w:left="0" w:right="-1"/>
              <w:rPr>
                <w:rFonts w:eastAsia="Calibri" w:cs="Arial"/>
                <w:szCs w:val="20"/>
              </w:rPr>
            </w:pPr>
            <w:r w:rsidRPr="00FA5FE1">
              <w:rPr>
                <w:rFonts w:eastAsia="Calibri" w:cs="Arial"/>
                <w:szCs w:val="20"/>
              </w:rPr>
              <w:t xml:space="preserve">Si el ET se ha establecido al 75 % de la MP se multiplicará por el 3 %. </w:t>
            </w:r>
          </w:p>
          <w:p w14:paraId="0BEFAE70" w14:textId="77777777" w:rsidR="00F9592F" w:rsidRPr="00FA5FE1" w:rsidRDefault="00F9592F" w:rsidP="009865D0">
            <w:pPr>
              <w:ind w:right="-1"/>
              <w:rPr>
                <w:rFonts w:eastAsia="Calibri" w:cs="Arial"/>
                <w:szCs w:val="20"/>
              </w:rPr>
            </w:pPr>
          </w:p>
          <w:tbl>
            <w:tblPr>
              <w:tblW w:w="0" w:type="auto"/>
              <w:jc w:val="center"/>
              <w:tblLayout w:type="fixed"/>
              <w:tblLook w:val="04A0" w:firstRow="1" w:lastRow="0" w:firstColumn="1" w:lastColumn="0" w:noHBand="0" w:noVBand="1"/>
            </w:tblPr>
            <w:tblGrid>
              <w:gridCol w:w="3032"/>
              <w:gridCol w:w="2462"/>
              <w:gridCol w:w="676"/>
              <w:gridCol w:w="1833"/>
            </w:tblGrid>
            <w:tr w:rsidR="00F9592F" w:rsidRPr="00FA5FE1" w14:paraId="126F6D2F" w14:textId="77777777" w:rsidTr="00F9592F">
              <w:trPr>
                <w:trHeight w:val="197"/>
                <w:jc w:val="center"/>
              </w:trPr>
              <w:tc>
                <w:tcPr>
                  <w:tcW w:w="3032" w:type="dxa"/>
                  <w:tcBorders>
                    <w:bottom w:val="single" w:sz="4" w:space="0" w:color="auto"/>
                  </w:tcBorders>
                  <w:shd w:val="clear" w:color="auto" w:fill="auto"/>
                </w:tcPr>
                <w:p w14:paraId="0503C0DA" w14:textId="77777777" w:rsidR="00F9592F" w:rsidRPr="00FA5FE1" w:rsidRDefault="00F9592F" w:rsidP="009865D0">
                  <w:pPr>
                    <w:ind w:left="-729" w:right="-1"/>
                    <w:jc w:val="both"/>
                    <w:rPr>
                      <w:rFonts w:eastAsia="Calibri" w:cs="Arial"/>
                      <w:szCs w:val="20"/>
                    </w:rPr>
                  </w:pPr>
                </w:p>
              </w:tc>
              <w:tc>
                <w:tcPr>
                  <w:tcW w:w="2462" w:type="dxa"/>
                  <w:tcBorders>
                    <w:bottom w:val="single" w:sz="4" w:space="0" w:color="auto"/>
                  </w:tcBorders>
                  <w:shd w:val="clear" w:color="auto" w:fill="auto"/>
                </w:tcPr>
                <w:p w14:paraId="7C0A2D94" w14:textId="77777777" w:rsidR="00F9592F" w:rsidRPr="00FA5FE1" w:rsidRDefault="00F9592F" w:rsidP="009865D0">
                  <w:pPr>
                    <w:ind w:right="-1"/>
                    <w:jc w:val="center"/>
                    <w:rPr>
                      <w:rFonts w:eastAsia="Calibri" w:cs="Arial"/>
                      <w:szCs w:val="20"/>
                    </w:rPr>
                  </w:pPr>
                </w:p>
              </w:tc>
              <w:tc>
                <w:tcPr>
                  <w:tcW w:w="676" w:type="dxa"/>
                  <w:tcBorders>
                    <w:left w:val="nil"/>
                  </w:tcBorders>
                  <w:shd w:val="clear" w:color="auto" w:fill="auto"/>
                </w:tcPr>
                <w:p w14:paraId="2D83846C" w14:textId="77777777" w:rsidR="00F9592F" w:rsidRPr="00FA5FE1" w:rsidRDefault="00F9592F" w:rsidP="009865D0">
                  <w:pPr>
                    <w:ind w:right="-1"/>
                    <w:rPr>
                      <w:rFonts w:eastAsia="Calibri" w:cs="Arial"/>
                      <w:szCs w:val="20"/>
                    </w:rPr>
                  </w:pPr>
                </w:p>
              </w:tc>
              <w:tc>
                <w:tcPr>
                  <w:tcW w:w="1833" w:type="dxa"/>
                  <w:tcBorders>
                    <w:bottom w:val="single" w:sz="4" w:space="0" w:color="auto"/>
                  </w:tcBorders>
                  <w:shd w:val="clear" w:color="auto" w:fill="auto"/>
                </w:tcPr>
                <w:p w14:paraId="297BEE3D" w14:textId="77777777" w:rsidR="00F9592F" w:rsidRPr="00FA5FE1" w:rsidRDefault="00F9592F" w:rsidP="009865D0">
                  <w:pPr>
                    <w:ind w:right="-1"/>
                    <w:jc w:val="center"/>
                    <w:rPr>
                      <w:rFonts w:eastAsia="Calibri" w:cs="Arial"/>
                      <w:b/>
                      <w:szCs w:val="20"/>
                    </w:rPr>
                  </w:pPr>
                  <w:r w:rsidRPr="00FA5FE1">
                    <w:rPr>
                      <w:rFonts w:eastAsia="Calibri" w:cs="Arial"/>
                      <w:b/>
                      <w:szCs w:val="20"/>
                    </w:rPr>
                    <w:t>S/.</w:t>
                  </w:r>
                </w:p>
              </w:tc>
            </w:tr>
            <w:tr w:rsidR="00F9592F" w:rsidRPr="00FA5FE1" w14:paraId="63637063" w14:textId="77777777" w:rsidTr="00F9592F">
              <w:trPr>
                <w:trHeight w:val="395"/>
                <w:jc w:val="center"/>
              </w:trPr>
              <w:tc>
                <w:tcPr>
                  <w:tcW w:w="3032" w:type="dxa"/>
                  <w:tcBorders>
                    <w:top w:val="single" w:sz="4" w:space="0" w:color="auto"/>
                    <w:left w:val="single" w:sz="4" w:space="0" w:color="auto"/>
                    <w:bottom w:val="single" w:sz="4" w:space="0" w:color="auto"/>
                    <w:right w:val="single" w:sz="4" w:space="0" w:color="auto"/>
                  </w:tcBorders>
                  <w:shd w:val="clear" w:color="auto" w:fill="auto"/>
                </w:tcPr>
                <w:p w14:paraId="57BC6170" w14:textId="77777777" w:rsidR="00F9592F" w:rsidRPr="00FA5FE1" w:rsidRDefault="00F9592F" w:rsidP="009865D0">
                  <w:pPr>
                    <w:ind w:right="-1"/>
                    <w:jc w:val="both"/>
                    <w:rPr>
                      <w:rFonts w:eastAsia="Calibri" w:cs="Arial"/>
                      <w:szCs w:val="20"/>
                    </w:rPr>
                  </w:pPr>
                  <w:r w:rsidRPr="00FA5FE1">
                    <w:rPr>
                      <w:rFonts w:eastAsia="Calibri" w:cs="Arial"/>
                      <w:szCs w:val="20"/>
                    </w:rPr>
                    <w:t>Para determinar el umbral para el RDA se multiplica la MP por el 5 %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0F2FCD2" w14:textId="77777777" w:rsidR="00F9592F" w:rsidRPr="00FA5FE1" w:rsidRDefault="00F9592F" w:rsidP="009865D0">
                  <w:pPr>
                    <w:ind w:right="-1"/>
                    <w:rPr>
                      <w:rFonts w:eastAsia="Calibri" w:cs="Arial"/>
                      <w:szCs w:val="20"/>
                    </w:rPr>
                  </w:pPr>
                  <w:r w:rsidRPr="00FA5FE1">
                    <w:rPr>
                      <w:rFonts w:eastAsia="Calibri" w:cs="Arial"/>
                      <w:szCs w:val="20"/>
                    </w:rPr>
                    <w:t>MP 2,269,300 x 5 %</w:t>
                  </w:r>
                </w:p>
              </w:tc>
              <w:tc>
                <w:tcPr>
                  <w:tcW w:w="676" w:type="dxa"/>
                  <w:tcBorders>
                    <w:left w:val="single" w:sz="4" w:space="0" w:color="auto"/>
                    <w:right w:val="single" w:sz="4" w:space="0" w:color="auto"/>
                  </w:tcBorders>
                  <w:shd w:val="clear" w:color="auto" w:fill="auto"/>
                </w:tcPr>
                <w:p w14:paraId="34D9FD26" w14:textId="77777777" w:rsidR="00F9592F" w:rsidRPr="00FA5FE1" w:rsidRDefault="00F9592F" w:rsidP="009865D0">
                  <w:pPr>
                    <w:ind w:right="-1"/>
                    <w:jc w:val="center"/>
                    <w:rPr>
                      <w:rFonts w:eastAsia="Calibri" w:cs="Arial"/>
                      <w:szCs w:val="20"/>
                    </w:rPr>
                  </w:pPr>
                  <w:r w:rsidRPr="00FA5FE1">
                    <w:rPr>
                      <w:rFonts w:eastAsia="Calibri" w:cs="Arial"/>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9D17432" w14:textId="77777777" w:rsidR="00F9592F" w:rsidRPr="00FA5FE1" w:rsidRDefault="00F9592F" w:rsidP="009865D0">
                  <w:pPr>
                    <w:ind w:right="-1"/>
                    <w:rPr>
                      <w:rFonts w:eastAsia="Calibri" w:cs="Arial"/>
                      <w:b/>
                      <w:szCs w:val="20"/>
                    </w:rPr>
                  </w:pPr>
                  <w:r w:rsidRPr="00FA5FE1">
                    <w:rPr>
                      <w:rFonts w:eastAsia="Calibri" w:cs="Arial"/>
                      <w:b/>
                      <w:szCs w:val="20"/>
                    </w:rPr>
                    <w:t xml:space="preserve">             113,465</w:t>
                  </w:r>
                </w:p>
              </w:tc>
            </w:tr>
          </w:tbl>
          <w:p w14:paraId="78DB7814" w14:textId="77777777" w:rsidR="00F9592F" w:rsidRPr="00FA5FE1" w:rsidRDefault="00F9592F" w:rsidP="009865D0">
            <w:pPr>
              <w:ind w:right="-1"/>
              <w:rPr>
                <w:rFonts w:eastAsia="Calibri" w:cs="Arial"/>
                <w:szCs w:val="20"/>
              </w:rPr>
            </w:pPr>
          </w:p>
          <w:tbl>
            <w:tblPr>
              <w:tblW w:w="0" w:type="auto"/>
              <w:jc w:val="center"/>
              <w:tblLayout w:type="fixed"/>
              <w:tblLook w:val="04A0" w:firstRow="1" w:lastRow="0" w:firstColumn="1" w:lastColumn="0" w:noHBand="0" w:noVBand="1"/>
            </w:tblPr>
            <w:tblGrid>
              <w:gridCol w:w="5493"/>
              <w:gridCol w:w="676"/>
              <w:gridCol w:w="1833"/>
            </w:tblGrid>
            <w:tr w:rsidR="00F9592F" w:rsidRPr="00FA5FE1" w14:paraId="7FD6CF36" w14:textId="77777777" w:rsidTr="00F9592F">
              <w:trPr>
                <w:trHeight w:val="381"/>
                <w:jc w:val="center"/>
              </w:trPr>
              <w:tc>
                <w:tcPr>
                  <w:tcW w:w="5493" w:type="dxa"/>
                  <w:tcBorders>
                    <w:top w:val="single" w:sz="4" w:space="0" w:color="auto"/>
                    <w:left w:val="single" w:sz="4" w:space="0" w:color="auto"/>
                    <w:bottom w:val="single" w:sz="4" w:space="0" w:color="auto"/>
                    <w:right w:val="single" w:sz="4" w:space="0" w:color="auto"/>
                  </w:tcBorders>
                  <w:shd w:val="clear" w:color="auto" w:fill="auto"/>
                </w:tcPr>
                <w:p w14:paraId="169A899C" w14:textId="77777777" w:rsidR="00F9592F" w:rsidRPr="00FA5FE1" w:rsidRDefault="00F9592F" w:rsidP="009865D0">
                  <w:pPr>
                    <w:ind w:right="-1"/>
                    <w:rPr>
                      <w:rFonts w:eastAsia="Calibri" w:cs="Arial"/>
                      <w:szCs w:val="20"/>
                    </w:rPr>
                  </w:pPr>
                  <w:r w:rsidRPr="00FA5FE1">
                    <w:rPr>
                      <w:rFonts w:eastAsia="Calibri" w:cs="Arial"/>
                      <w:szCs w:val="20"/>
                    </w:rPr>
                    <w:t>Importe nominal para acumular errores en el Resumen de diferencias de auditoría (RDA)</w:t>
                  </w:r>
                </w:p>
              </w:tc>
              <w:tc>
                <w:tcPr>
                  <w:tcW w:w="676" w:type="dxa"/>
                  <w:tcBorders>
                    <w:left w:val="single" w:sz="4" w:space="0" w:color="auto"/>
                    <w:right w:val="single" w:sz="4" w:space="0" w:color="auto"/>
                  </w:tcBorders>
                  <w:shd w:val="clear" w:color="auto" w:fill="auto"/>
                </w:tcPr>
                <w:p w14:paraId="419DE057" w14:textId="77777777" w:rsidR="00F9592F" w:rsidRPr="00FA5FE1" w:rsidRDefault="00F9592F" w:rsidP="009865D0">
                  <w:pPr>
                    <w:ind w:right="-1"/>
                    <w:jc w:val="center"/>
                    <w:rPr>
                      <w:rFonts w:eastAsia="Calibri" w:cs="Arial"/>
                      <w:szCs w:val="20"/>
                    </w:rPr>
                  </w:pPr>
                  <w:r w:rsidRPr="00FA5FE1">
                    <w:rPr>
                      <w:rFonts w:eastAsia="Calibri" w:cs="Arial"/>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0B44C0F" w14:textId="77777777" w:rsidR="00F9592F" w:rsidRPr="00FA5FE1" w:rsidRDefault="00F9592F" w:rsidP="009865D0">
                  <w:pPr>
                    <w:ind w:right="-1"/>
                    <w:jc w:val="center"/>
                    <w:rPr>
                      <w:rFonts w:eastAsia="Calibri" w:cs="Arial"/>
                      <w:b/>
                      <w:szCs w:val="20"/>
                    </w:rPr>
                  </w:pPr>
                  <w:r w:rsidRPr="00FA5FE1">
                    <w:rPr>
                      <w:rFonts w:eastAsia="Calibri" w:cs="Arial"/>
                      <w:b/>
                      <w:szCs w:val="20"/>
                    </w:rPr>
                    <w:t xml:space="preserve">        113,465</w:t>
                  </w:r>
                </w:p>
              </w:tc>
            </w:tr>
          </w:tbl>
          <w:p w14:paraId="6ED83CCE" w14:textId="77777777" w:rsidR="00F9592F" w:rsidRPr="00FA5FE1" w:rsidRDefault="00F9592F" w:rsidP="009865D0">
            <w:pPr>
              <w:ind w:right="-1"/>
              <w:rPr>
                <w:rFonts w:eastAsia="Calibri" w:cs="Arial"/>
                <w:szCs w:val="20"/>
              </w:rPr>
            </w:pPr>
          </w:p>
          <w:p w14:paraId="78A1A424" w14:textId="77777777" w:rsidR="00F9592F" w:rsidRPr="00FA5FE1" w:rsidRDefault="00F9592F" w:rsidP="009865D0">
            <w:pPr>
              <w:ind w:right="-1"/>
              <w:rPr>
                <w:rFonts w:eastAsia="Calibri" w:cs="Arial"/>
                <w:szCs w:val="20"/>
              </w:rPr>
            </w:pPr>
            <w:r w:rsidRPr="00FA5FE1">
              <w:rPr>
                <w:rFonts w:eastAsia="Calibri" w:cs="Arial"/>
                <w:szCs w:val="20"/>
              </w:rPr>
              <w:t xml:space="preserve">El importe nominal para el RDA, es el monto mínimo para acumular aseveraciones </w:t>
            </w:r>
            <w:r w:rsidRPr="00FA5FE1">
              <w:rPr>
                <w:rFonts w:eastAsia="Calibri" w:cs="Arial"/>
                <w:szCs w:val="20"/>
              </w:rPr>
              <w:lastRenderedPageBreak/>
              <w:t>equívocas que serán presentadas en el RDA. Las aseveraciones equívocas por debajo del importe nominal para el RDA de manera individual no son significativas; sin embargo, la acumulación de estas aseveraciones equívocas en diversos rubros puede originar que el impacto sea material para los estados presupuestarios y financieros.</w:t>
            </w:r>
          </w:p>
          <w:p w14:paraId="6C22FC46" w14:textId="77777777" w:rsidR="00F9592F" w:rsidRPr="00FA5FE1" w:rsidRDefault="00F9592F" w:rsidP="009865D0">
            <w:pPr>
              <w:ind w:right="-1"/>
              <w:rPr>
                <w:rFonts w:eastAsia="Calibri" w:cs="Arial"/>
                <w:szCs w:val="20"/>
              </w:rPr>
            </w:pPr>
          </w:p>
          <w:p w14:paraId="15350BBC" w14:textId="77777777" w:rsidR="00F9592F" w:rsidRPr="00FA5FE1" w:rsidRDefault="00F9592F" w:rsidP="009865D0">
            <w:pPr>
              <w:ind w:right="-1"/>
              <w:rPr>
                <w:rFonts w:eastAsia="Calibri" w:cs="Arial"/>
                <w:szCs w:val="20"/>
              </w:rPr>
            </w:pPr>
            <w:r w:rsidRPr="00FA5FE1">
              <w:rPr>
                <w:rFonts w:eastAsia="Calibri" w:cs="Arial"/>
                <w:b/>
                <w:szCs w:val="20"/>
              </w:rPr>
              <w:t>Nota</w:t>
            </w:r>
            <w:r w:rsidRPr="00FA5FE1">
              <w:rPr>
                <w:rFonts w:eastAsia="Calibri" w:cs="Arial"/>
                <w:szCs w:val="20"/>
              </w:rPr>
              <w:t>. El monto determinado como error tolerable servirá para determinar que partidas del ESF y el estado de gestión son significativas y no significativas, en el ejemplo propuesto el ET alcanza a S/.1,134,650, por lo tanto, todas las partidas que sean iguales o superen, este monto clasificarán como partidas significativas.</w:t>
            </w:r>
          </w:p>
          <w:p w14:paraId="2F0FD9FB" w14:textId="77777777" w:rsidR="00F9592F" w:rsidRPr="00FA5FE1" w:rsidRDefault="00F9592F" w:rsidP="009865D0">
            <w:pPr>
              <w:ind w:right="-1"/>
              <w:rPr>
                <w:rFonts w:eastAsia="Calibri" w:cs="Arial"/>
                <w:b/>
                <w:szCs w:val="20"/>
              </w:rPr>
            </w:pPr>
          </w:p>
          <w:p w14:paraId="0E2A2BE2" w14:textId="77777777" w:rsidR="00F9592F" w:rsidRPr="00FA5FE1" w:rsidRDefault="00F9592F" w:rsidP="009865D0">
            <w:pPr>
              <w:ind w:right="-1"/>
              <w:rPr>
                <w:rFonts w:eastAsia="Calibri" w:cs="Arial"/>
                <w:szCs w:val="20"/>
              </w:rPr>
            </w:pPr>
          </w:p>
        </w:tc>
      </w:tr>
    </w:tbl>
    <w:p w14:paraId="39A5387E" w14:textId="77777777" w:rsidR="00F9592F" w:rsidRPr="00FA5FE1" w:rsidRDefault="00F9592F" w:rsidP="009865D0">
      <w:pPr>
        <w:ind w:right="-1"/>
        <w:rPr>
          <w:rFonts w:cs="Arial"/>
          <w:szCs w:val="20"/>
        </w:rPr>
      </w:pPr>
    </w:p>
    <w:p w14:paraId="127500BC" w14:textId="77777777" w:rsidR="00F9592F" w:rsidRPr="00FA5FE1" w:rsidRDefault="006571AA" w:rsidP="009865D0">
      <w:pPr>
        <w:ind w:right="-1" w:hanging="142"/>
        <w:rPr>
          <w:rFonts w:cs="Arial"/>
          <w:b/>
          <w:szCs w:val="20"/>
        </w:rPr>
      </w:pPr>
      <w:r w:rsidRPr="00FA5FE1">
        <w:rPr>
          <w:rFonts w:cs="Arial"/>
          <w:b/>
          <w:szCs w:val="20"/>
        </w:rPr>
        <w:t xml:space="preserve">   </w:t>
      </w:r>
      <w:r w:rsidR="00F9592F" w:rsidRPr="00FA5FE1">
        <w:rPr>
          <w:rFonts w:cs="Arial"/>
          <w:b/>
          <w:szCs w:val="20"/>
        </w:rPr>
        <w:t xml:space="preserve">Determinación de la materialidad final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9592F" w:rsidRPr="00FA5FE1" w14:paraId="01B6607D" w14:textId="77777777" w:rsidTr="00F9592F">
        <w:trPr>
          <w:trHeight w:val="4746"/>
        </w:trPr>
        <w:tc>
          <w:tcPr>
            <w:tcW w:w="8584" w:type="dxa"/>
            <w:shd w:val="clear" w:color="auto" w:fill="auto"/>
          </w:tcPr>
          <w:p w14:paraId="2DA9F74D" w14:textId="77777777" w:rsidR="00F9592F" w:rsidRPr="00FA5FE1" w:rsidRDefault="00F9592F" w:rsidP="009865D0">
            <w:pPr>
              <w:ind w:right="-1"/>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53"/>
              <w:gridCol w:w="1577"/>
              <w:gridCol w:w="1653"/>
              <w:gridCol w:w="1654"/>
            </w:tblGrid>
            <w:tr w:rsidR="00F9592F" w:rsidRPr="00FA5FE1" w14:paraId="4E17B315" w14:textId="77777777" w:rsidTr="00F9592F">
              <w:trPr>
                <w:trHeight w:val="219"/>
              </w:trPr>
              <w:tc>
                <w:tcPr>
                  <w:tcW w:w="3282" w:type="dxa"/>
                  <w:gridSpan w:val="2"/>
                  <w:tcBorders>
                    <w:right w:val="single" w:sz="4" w:space="0" w:color="auto"/>
                  </w:tcBorders>
                  <w:shd w:val="clear" w:color="auto" w:fill="auto"/>
                </w:tcPr>
                <w:p w14:paraId="6C8117FE" w14:textId="77777777" w:rsidR="00F9592F" w:rsidRPr="00FA5FE1" w:rsidRDefault="00F9592F" w:rsidP="009865D0">
                  <w:pPr>
                    <w:ind w:right="-1"/>
                    <w:rPr>
                      <w:rFonts w:eastAsia="Calibri" w:cs="Arial"/>
                      <w:b/>
                      <w:szCs w:val="20"/>
                    </w:rPr>
                  </w:pPr>
                  <w:r w:rsidRPr="00FA5FE1">
                    <w:rPr>
                      <w:rFonts w:eastAsia="Calibri" w:cs="Arial"/>
                      <w:b/>
                      <w:szCs w:val="20"/>
                    </w:rPr>
                    <w:t>Materialidad real</w:t>
                  </w:r>
                </w:p>
              </w:tc>
              <w:tc>
                <w:tcPr>
                  <w:tcW w:w="1577" w:type="dxa"/>
                  <w:tcBorders>
                    <w:top w:val="nil"/>
                    <w:left w:val="single" w:sz="4" w:space="0" w:color="auto"/>
                    <w:bottom w:val="nil"/>
                    <w:right w:val="single" w:sz="4" w:space="0" w:color="auto"/>
                  </w:tcBorders>
                  <w:shd w:val="clear" w:color="auto" w:fill="auto"/>
                </w:tcPr>
                <w:p w14:paraId="2F824F01" w14:textId="77777777" w:rsidR="00F9592F" w:rsidRPr="00FA5FE1" w:rsidRDefault="00F9592F" w:rsidP="009865D0">
                  <w:pPr>
                    <w:ind w:right="-1"/>
                    <w:rPr>
                      <w:rFonts w:eastAsia="Calibri" w:cs="Arial"/>
                      <w:b/>
                      <w:szCs w:val="20"/>
                    </w:rPr>
                  </w:pPr>
                </w:p>
              </w:tc>
              <w:tc>
                <w:tcPr>
                  <w:tcW w:w="3306" w:type="dxa"/>
                  <w:gridSpan w:val="2"/>
                  <w:tcBorders>
                    <w:left w:val="single" w:sz="4" w:space="0" w:color="auto"/>
                  </w:tcBorders>
                  <w:shd w:val="clear" w:color="auto" w:fill="auto"/>
                </w:tcPr>
                <w:p w14:paraId="351DAA36" w14:textId="77777777" w:rsidR="00F9592F" w:rsidRPr="00FA5FE1" w:rsidRDefault="00F9592F" w:rsidP="009865D0">
                  <w:pPr>
                    <w:ind w:right="-1"/>
                    <w:rPr>
                      <w:rFonts w:eastAsia="Calibri" w:cs="Arial"/>
                      <w:b/>
                      <w:szCs w:val="20"/>
                    </w:rPr>
                  </w:pPr>
                  <w:r w:rsidRPr="00FA5FE1">
                    <w:rPr>
                      <w:rFonts w:eastAsia="Calibri" w:cs="Arial"/>
                      <w:b/>
                      <w:szCs w:val="20"/>
                    </w:rPr>
                    <w:t>Materialidad proyectada</w:t>
                  </w:r>
                </w:p>
              </w:tc>
            </w:tr>
            <w:tr w:rsidR="00F9592F" w:rsidRPr="00FA5FE1" w14:paraId="1E53DDFA" w14:textId="77777777" w:rsidTr="00F9592F">
              <w:trPr>
                <w:trHeight w:val="454"/>
              </w:trPr>
              <w:tc>
                <w:tcPr>
                  <w:tcW w:w="1630" w:type="dxa"/>
                  <w:shd w:val="clear" w:color="auto" w:fill="auto"/>
                </w:tcPr>
                <w:p w14:paraId="7E3E01D2" w14:textId="77777777" w:rsidR="00F9592F" w:rsidRPr="00FA5FE1" w:rsidRDefault="00F9592F" w:rsidP="009865D0">
                  <w:pPr>
                    <w:ind w:right="-1"/>
                    <w:rPr>
                      <w:rFonts w:eastAsia="Calibri" w:cs="Arial"/>
                      <w:szCs w:val="20"/>
                    </w:rPr>
                  </w:pPr>
                  <w:r w:rsidRPr="00FA5FE1">
                    <w:rPr>
                      <w:rFonts w:eastAsia="Calibri" w:cs="Arial"/>
                      <w:szCs w:val="20"/>
                    </w:rPr>
                    <w:t>Ingresos totales</w:t>
                  </w:r>
                </w:p>
              </w:tc>
              <w:tc>
                <w:tcPr>
                  <w:tcW w:w="1653" w:type="dxa"/>
                  <w:tcBorders>
                    <w:right w:val="single" w:sz="4" w:space="0" w:color="auto"/>
                  </w:tcBorders>
                  <w:shd w:val="clear" w:color="auto" w:fill="auto"/>
                </w:tcPr>
                <w:p w14:paraId="2BD8C349" w14:textId="77777777" w:rsidR="00F9592F" w:rsidRPr="00FA5FE1" w:rsidRDefault="00F9592F" w:rsidP="009865D0">
                  <w:pPr>
                    <w:ind w:right="-1"/>
                    <w:rPr>
                      <w:rFonts w:eastAsia="Calibri" w:cs="Arial"/>
                      <w:szCs w:val="20"/>
                    </w:rPr>
                  </w:pPr>
                  <w:r w:rsidRPr="00FA5FE1">
                    <w:rPr>
                      <w:rFonts w:eastAsia="Calibri" w:cs="Arial"/>
                      <w:b/>
                      <w:szCs w:val="20"/>
                    </w:rPr>
                    <w:t>226,929,978</w:t>
                  </w:r>
                </w:p>
              </w:tc>
              <w:tc>
                <w:tcPr>
                  <w:tcW w:w="1577" w:type="dxa"/>
                  <w:tcBorders>
                    <w:top w:val="nil"/>
                    <w:left w:val="single" w:sz="4" w:space="0" w:color="auto"/>
                    <w:bottom w:val="nil"/>
                    <w:right w:val="single" w:sz="4" w:space="0" w:color="auto"/>
                  </w:tcBorders>
                  <w:shd w:val="clear" w:color="auto" w:fill="auto"/>
                </w:tcPr>
                <w:p w14:paraId="35C893DF" w14:textId="77777777" w:rsidR="00F9592F" w:rsidRPr="00FA5FE1" w:rsidRDefault="00F9592F" w:rsidP="009865D0">
                  <w:pPr>
                    <w:ind w:right="-1"/>
                    <w:rPr>
                      <w:rFonts w:eastAsia="Calibri" w:cs="Arial"/>
                      <w:szCs w:val="20"/>
                    </w:rPr>
                  </w:pPr>
                </w:p>
              </w:tc>
              <w:tc>
                <w:tcPr>
                  <w:tcW w:w="1653" w:type="dxa"/>
                  <w:tcBorders>
                    <w:left w:val="single" w:sz="4" w:space="0" w:color="auto"/>
                  </w:tcBorders>
                  <w:shd w:val="clear" w:color="auto" w:fill="auto"/>
                </w:tcPr>
                <w:p w14:paraId="6ADDAF5F" w14:textId="77777777" w:rsidR="00F9592F" w:rsidRPr="00FA5FE1" w:rsidRDefault="00F9592F" w:rsidP="009865D0">
                  <w:pPr>
                    <w:ind w:right="-1"/>
                    <w:rPr>
                      <w:rFonts w:eastAsia="Calibri" w:cs="Arial"/>
                      <w:szCs w:val="20"/>
                    </w:rPr>
                  </w:pPr>
                  <w:r w:rsidRPr="00FA5FE1">
                    <w:rPr>
                      <w:rFonts w:eastAsia="Calibri" w:cs="Arial"/>
                      <w:szCs w:val="20"/>
                    </w:rPr>
                    <w:t>Ingresos proyectados</w:t>
                  </w:r>
                </w:p>
              </w:tc>
              <w:tc>
                <w:tcPr>
                  <w:tcW w:w="1654" w:type="dxa"/>
                  <w:shd w:val="clear" w:color="auto" w:fill="auto"/>
                </w:tcPr>
                <w:p w14:paraId="559DB5CA" w14:textId="77777777" w:rsidR="00F9592F" w:rsidRPr="00FA5FE1" w:rsidRDefault="00F9592F" w:rsidP="009865D0">
                  <w:pPr>
                    <w:ind w:right="-1"/>
                    <w:rPr>
                      <w:rFonts w:eastAsia="Calibri" w:cs="Arial"/>
                      <w:szCs w:val="20"/>
                    </w:rPr>
                  </w:pPr>
                  <w:r w:rsidRPr="00FA5FE1">
                    <w:rPr>
                      <w:rFonts w:eastAsia="Calibri" w:cs="Arial"/>
                      <w:szCs w:val="20"/>
                    </w:rPr>
                    <w:t>302,573,304</w:t>
                  </w:r>
                </w:p>
              </w:tc>
            </w:tr>
            <w:tr w:rsidR="00F9592F" w:rsidRPr="00FA5FE1" w14:paraId="4560B92E" w14:textId="77777777" w:rsidTr="00F9592F">
              <w:trPr>
                <w:trHeight w:val="454"/>
              </w:trPr>
              <w:tc>
                <w:tcPr>
                  <w:tcW w:w="1630" w:type="dxa"/>
                  <w:shd w:val="clear" w:color="auto" w:fill="auto"/>
                </w:tcPr>
                <w:p w14:paraId="12778043" w14:textId="77777777" w:rsidR="00F9592F" w:rsidRPr="00FA5FE1" w:rsidRDefault="00F9592F" w:rsidP="009865D0">
                  <w:pPr>
                    <w:ind w:right="-1"/>
                    <w:rPr>
                      <w:rFonts w:eastAsia="Calibri" w:cs="Arial"/>
                      <w:szCs w:val="20"/>
                    </w:rPr>
                  </w:pPr>
                  <w:r w:rsidRPr="00FA5FE1">
                    <w:rPr>
                      <w:rFonts w:eastAsia="Calibri" w:cs="Arial"/>
                      <w:szCs w:val="20"/>
                    </w:rPr>
                    <w:t>(MP) 1 % de los ingresos</w:t>
                  </w:r>
                </w:p>
              </w:tc>
              <w:tc>
                <w:tcPr>
                  <w:tcW w:w="1653" w:type="dxa"/>
                  <w:tcBorders>
                    <w:right w:val="single" w:sz="4" w:space="0" w:color="auto"/>
                  </w:tcBorders>
                  <w:shd w:val="clear" w:color="auto" w:fill="auto"/>
                </w:tcPr>
                <w:p w14:paraId="0D8045E9" w14:textId="77777777" w:rsidR="00F9592F" w:rsidRPr="00FA5FE1" w:rsidRDefault="00F9592F" w:rsidP="009865D0">
                  <w:pPr>
                    <w:ind w:right="-1"/>
                    <w:rPr>
                      <w:rFonts w:eastAsia="Calibri" w:cs="Arial"/>
                      <w:szCs w:val="20"/>
                    </w:rPr>
                  </w:pPr>
                  <w:r w:rsidRPr="00FA5FE1">
                    <w:rPr>
                      <w:rFonts w:eastAsia="Calibri" w:cs="Arial"/>
                      <w:szCs w:val="20"/>
                    </w:rPr>
                    <w:t>2,269,300</w:t>
                  </w:r>
                </w:p>
              </w:tc>
              <w:tc>
                <w:tcPr>
                  <w:tcW w:w="1577" w:type="dxa"/>
                  <w:tcBorders>
                    <w:top w:val="nil"/>
                    <w:left w:val="single" w:sz="4" w:space="0" w:color="auto"/>
                    <w:bottom w:val="nil"/>
                    <w:right w:val="single" w:sz="4" w:space="0" w:color="auto"/>
                  </w:tcBorders>
                  <w:shd w:val="clear" w:color="auto" w:fill="auto"/>
                </w:tcPr>
                <w:p w14:paraId="0D06BEA2" w14:textId="77777777" w:rsidR="00F9592F" w:rsidRPr="00FA5FE1" w:rsidRDefault="00F9592F" w:rsidP="009865D0">
                  <w:pPr>
                    <w:ind w:right="-1"/>
                    <w:rPr>
                      <w:rFonts w:eastAsia="Calibri" w:cs="Arial"/>
                      <w:szCs w:val="20"/>
                    </w:rPr>
                  </w:pPr>
                </w:p>
              </w:tc>
              <w:tc>
                <w:tcPr>
                  <w:tcW w:w="1653" w:type="dxa"/>
                  <w:tcBorders>
                    <w:left w:val="single" w:sz="4" w:space="0" w:color="auto"/>
                  </w:tcBorders>
                  <w:shd w:val="clear" w:color="auto" w:fill="auto"/>
                </w:tcPr>
                <w:p w14:paraId="56CC0F29" w14:textId="77777777" w:rsidR="00F9592F" w:rsidRPr="00FA5FE1" w:rsidRDefault="00F9592F" w:rsidP="009865D0">
                  <w:pPr>
                    <w:ind w:right="-1"/>
                    <w:rPr>
                      <w:rFonts w:eastAsia="Calibri" w:cs="Arial"/>
                      <w:szCs w:val="20"/>
                    </w:rPr>
                  </w:pPr>
                  <w:r w:rsidRPr="00FA5FE1">
                    <w:rPr>
                      <w:rFonts w:eastAsia="Calibri" w:cs="Arial"/>
                      <w:szCs w:val="20"/>
                    </w:rPr>
                    <w:t>(MP) 1% de los ingresos</w:t>
                  </w:r>
                </w:p>
              </w:tc>
              <w:tc>
                <w:tcPr>
                  <w:tcW w:w="1654" w:type="dxa"/>
                  <w:shd w:val="clear" w:color="auto" w:fill="auto"/>
                </w:tcPr>
                <w:p w14:paraId="6D6E8E94" w14:textId="77777777" w:rsidR="00F9592F" w:rsidRPr="00FA5FE1" w:rsidRDefault="00F9592F" w:rsidP="009865D0">
                  <w:pPr>
                    <w:ind w:right="-1"/>
                    <w:rPr>
                      <w:rFonts w:eastAsia="Calibri" w:cs="Arial"/>
                      <w:szCs w:val="20"/>
                    </w:rPr>
                  </w:pPr>
                  <w:r w:rsidRPr="00FA5FE1">
                    <w:rPr>
                      <w:rFonts w:eastAsia="Calibri" w:cs="Arial"/>
                      <w:szCs w:val="20"/>
                    </w:rPr>
                    <w:t>3,025,733</w:t>
                  </w:r>
                </w:p>
              </w:tc>
            </w:tr>
            <w:tr w:rsidR="00F9592F" w:rsidRPr="00FA5FE1" w14:paraId="0E11EF23" w14:textId="77777777" w:rsidTr="00F9592F">
              <w:trPr>
                <w:trHeight w:val="234"/>
              </w:trPr>
              <w:tc>
                <w:tcPr>
                  <w:tcW w:w="1630" w:type="dxa"/>
                  <w:shd w:val="clear" w:color="auto" w:fill="auto"/>
                </w:tcPr>
                <w:p w14:paraId="2AACE577" w14:textId="77777777" w:rsidR="00F9592F" w:rsidRPr="00FA5FE1" w:rsidRDefault="00F9592F" w:rsidP="009865D0">
                  <w:pPr>
                    <w:ind w:right="-1"/>
                    <w:rPr>
                      <w:rFonts w:eastAsia="Calibri" w:cs="Arial"/>
                      <w:szCs w:val="20"/>
                    </w:rPr>
                  </w:pPr>
                  <w:r w:rsidRPr="00FA5FE1">
                    <w:rPr>
                      <w:rFonts w:eastAsia="Calibri" w:cs="Arial"/>
                      <w:szCs w:val="20"/>
                    </w:rPr>
                    <w:t>(ET) 50 % de MP</w:t>
                  </w:r>
                </w:p>
              </w:tc>
              <w:tc>
                <w:tcPr>
                  <w:tcW w:w="1653" w:type="dxa"/>
                  <w:tcBorders>
                    <w:right w:val="single" w:sz="4" w:space="0" w:color="auto"/>
                  </w:tcBorders>
                  <w:shd w:val="clear" w:color="auto" w:fill="auto"/>
                </w:tcPr>
                <w:p w14:paraId="45EBD235" w14:textId="77777777" w:rsidR="00F9592F" w:rsidRPr="00FA5FE1" w:rsidRDefault="00F9592F" w:rsidP="009865D0">
                  <w:pPr>
                    <w:ind w:right="-1"/>
                    <w:rPr>
                      <w:rFonts w:eastAsia="Calibri" w:cs="Arial"/>
                      <w:szCs w:val="20"/>
                    </w:rPr>
                  </w:pPr>
                  <w:r w:rsidRPr="00FA5FE1">
                    <w:rPr>
                      <w:rFonts w:eastAsia="Calibri" w:cs="Arial"/>
                      <w:szCs w:val="20"/>
                    </w:rPr>
                    <w:t>1,134,650</w:t>
                  </w:r>
                </w:p>
              </w:tc>
              <w:tc>
                <w:tcPr>
                  <w:tcW w:w="1577" w:type="dxa"/>
                  <w:tcBorders>
                    <w:top w:val="nil"/>
                    <w:left w:val="single" w:sz="4" w:space="0" w:color="auto"/>
                    <w:bottom w:val="nil"/>
                    <w:right w:val="single" w:sz="4" w:space="0" w:color="auto"/>
                  </w:tcBorders>
                  <w:shd w:val="clear" w:color="auto" w:fill="auto"/>
                </w:tcPr>
                <w:p w14:paraId="02EC1C24" w14:textId="77777777" w:rsidR="00F9592F" w:rsidRPr="00FA5FE1" w:rsidRDefault="00F9592F" w:rsidP="009865D0">
                  <w:pPr>
                    <w:ind w:right="-1"/>
                    <w:rPr>
                      <w:rFonts w:eastAsia="Calibri" w:cs="Arial"/>
                      <w:szCs w:val="20"/>
                    </w:rPr>
                  </w:pPr>
                </w:p>
              </w:tc>
              <w:tc>
                <w:tcPr>
                  <w:tcW w:w="1653" w:type="dxa"/>
                  <w:tcBorders>
                    <w:left w:val="single" w:sz="4" w:space="0" w:color="auto"/>
                  </w:tcBorders>
                  <w:shd w:val="clear" w:color="auto" w:fill="auto"/>
                </w:tcPr>
                <w:p w14:paraId="37003F3C" w14:textId="77777777" w:rsidR="00F9592F" w:rsidRPr="00FA5FE1" w:rsidRDefault="00F9592F" w:rsidP="009865D0">
                  <w:pPr>
                    <w:ind w:right="-1"/>
                    <w:rPr>
                      <w:rFonts w:eastAsia="Calibri" w:cs="Arial"/>
                      <w:szCs w:val="20"/>
                    </w:rPr>
                  </w:pPr>
                  <w:r w:rsidRPr="00FA5FE1">
                    <w:rPr>
                      <w:rFonts w:eastAsia="Calibri" w:cs="Arial"/>
                      <w:szCs w:val="20"/>
                    </w:rPr>
                    <w:t>(ET) 50 % de MP</w:t>
                  </w:r>
                </w:p>
              </w:tc>
              <w:tc>
                <w:tcPr>
                  <w:tcW w:w="1654" w:type="dxa"/>
                  <w:shd w:val="clear" w:color="auto" w:fill="auto"/>
                </w:tcPr>
                <w:p w14:paraId="1F86B672" w14:textId="77777777" w:rsidR="00F9592F" w:rsidRPr="00FA5FE1" w:rsidRDefault="00F9592F" w:rsidP="009865D0">
                  <w:pPr>
                    <w:ind w:right="-1"/>
                    <w:rPr>
                      <w:rFonts w:eastAsia="Calibri" w:cs="Arial"/>
                      <w:szCs w:val="20"/>
                    </w:rPr>
                  </w:pPr>
                  <w:r w:rsidRPr="00FA5FE1">
                    <w:rPr>
                      <w:rFonts w:eastAsia="Calibri" w:cs="Arial"/>
                      <w:szCs w:val="20"/>
                    </w:rPr>
                    <w:t>1,512,867</w:t>
                  </w:r>
                </w:p>
              </w:tc>
            </w:tr>
            <w:tr w:rsidR="00F9592F" w:rsidRPr="00FA5FE1" w14:paraId="1E8A70F8" w14:textId="77777777" w:rsidTr="00F9592F">
              <w:trPr>
                <w:trHeight w:val="234"/>
              </w:trPr>
              <w:tc>
                <w:tcPr>
                  <w:tcW w:w="1630" w:type="dxa"/>
                  <w:shd w:val="clear" w:color="auto" w:fill="auto"/>
                </w:tcPr>
                <w:p w14:paraId="610FBC46" w14:textId="77777777" w:rsidR="00F9592F" w:rsidRPr="00FA5FE1" w:rsidRDefault="00F9592F" w:rsidP="009865D0">
                  <w:pPr>
                    <w:ind w:right="-1"/>
                    <w:rPr>
                      <w:rFonts w:eastAsia="Calibri" w:cs="Arial"/>
                      <w:szCs w:val="20"/>
                    </w:rPr>
                  </w:pPr>
                  <w:r w:rsidRPr="00FA5FE1">
                    <w:rPr>
                      <w:rFonts w:eastAsia="Calibri" w:cs="Arial"/>
                      <w:szCs w:val="20"/>
                    </w:rPr>
                    <w:t>RDA 5 % de MP</w:t>
                  </w:r>
                </w:p>
              </w:tc>
              <w:tc>
                <w:tcPr>
                  <w:tcW w:w="1653" w:type="dxa"/>
                  <w:tcBorders>
                    <w:right w:val="single" w:sz="4" w:space="0" w:color="auto"/>
                  </w:tcBorders>
                  <w:shd w:val="clear" w:color="auto" w:fill="auto"/>
                </w:tcPr>
                <w:p w14:paraId="33B6A9DD" w14:textId="77777777" w:rsidR="00F9592F" w:rsidRPr="00FA5FE1" w:rsidRDefault="00F9592F" w:rsidP="009865D0">
                  <w:pPr>
                    <w:ind w:right="-1"/>
                    <w:rPr>
                      <w:rFonts w:eastAsia="Calibri" w:cs="Arial"/>
                      <w:szCs w:val="20"/>
                    </w:rPr>
                  </w:pPr>
                  <w:r w:rsidRPr="00FA5FE1">
                    <w:rPr>
                      <w:rFonts w:eastAsia="Calibri" w:cs="Arial"/>
                      <w:szCs w:val="20"/>
                    </w:rPr>
                    <w:t xml:space="preserve">    113,465</w:t>
                  </w:r>
                </w:p>
              </w:tc>
              <w:tc>
                <w:tcPr>
                  <w:tcW w:w="1577" w:type="dxa"/>
                  <w:tcBorders>
                    <w:top w:val="nil"/>
                    <w:left w:val="single" w:sz="4" w:space="0" w:color="auto"/>
                    <w:bottom w:val="nil"/>
                    <w:right w:val="single" w:sz="4" w:space="0" w:color="auto"/>
                  </w:tcBorders>
                  <w:shd w:val="clear" w:color="auto" w:fill="auto"/>
                </w:tcPr>
                <w:p w14:paraId="019F545D" w14:textId="77777777" w:rsidR="00F9592F" w:rsidRPr="00FA5FE1" w:rsidRDefault="00F9592F" w:rsidP="009865D0">
                  <w:pPr>
                    <w:ind w:right="-1"/>
                    <w:rPr>
                      <w:rFonts w:eastAsia="Calibri" w:cs="Arial"/>
                      <w:szCs w:val="20"/>
                    </w:rPr>
                  </w:pPr>
                </w:p>
              </w:tc>
              <w:tc>
                <w:tcPr>
                  <w:tcW w:w="1653" w:type="dxa"/>
                  <w:tcBorders>
                    <w:left w:val="single" w:sz="4" w:space="0" w:color="auto"/>
                  </w:tcBorders>
                  <w:shd w:val="clear" w:color="auto" w:fill="auto"/>
                </w:tcPr>
                <w:p w14:paraId="5874156D" w14:textId="77777777" w:rsidR="00F9592F" w:rsidRPr="00FA5FE1" w:rsidRDefault="00F9592F" w:rsidP="009865D0">
                  <w:pPr>
                    <w:ind w:right="-1"/>
                    <w:rPr>
                      <w:rFonts w:eastAsia="Calibri" w:cs="Arial"/>
                      <w:szCs w:val="20"/>
                    </w:rPr>
                  </w:pPr>
                  <w:r w:rsidRPr="00FA5FE1">
                    <w:rPr>
                      <w:rFonts w:eastAsia="Calibri" w:cs="Arial"/>
                      <w:szCs w:val="20"/>
                    </w:rPr>
                    <w:t>RDA 5 % de MP</w:t>
                  </w:r>
                </w:p>
              </w:tc>
              <w:tc>
                <w:tcPr>
                  <w:tcW w:w="1654" w:type="dxa"/>
                  <w:shd w:val="clear" w:color="auto" w:fill="auto"/>
                </w:tcPr>
                <w:p w14:paraId="7866E5CA" w14:textId="77777777" w:rsidR="00F9592F" w:rsidRPr="00FA5FE1" w:rsidRDefault="00F9592F" w:rsidP="009865D0">
                  <w:pPr>
                    <w:ind w:right="-1"/>
                    <w:rPr>
                      <w:rFonts w:eastAsia="Calibri" w:cs="Arial"/>
                      <w:szCs w:val="20"/>
                    </w:rPr>
                  </w:pPr>
                  <w:r w:rsidRPr="00FA5FE1">
                    <w:rPr>
                      <w:rFonts w:eastAsia="Calibri" w:cs="Arial"/>
                      <w:szCs w:val="20"/>
                    </w:rPr>
                    <w:t xml:space="preserve">    151,287</w:t>
                  </w:r>
                </w:p>
              </w:tc>
            </w:tr>
          </w:tbl>
          <w:p w14:paraId="401C93DD" w14:textId="77777777" w:rsidR="00F9592F" w:rsidRPr="00FA5FE1" w:rsidRDefault="00F9592F" w:rsidP="009865D0">
            <w:pPr>
              <w:ind w:right="-1"/>
              <w:rPr>
                <w:rFonts w:eastAsia="Calibri" w:cs="Arial"/>
                <w:szCs w:val="20"/>
              </w:rPr>
            </w:pPr>
          </w:p>
          <w:p w14:paraId="236160D9" w14:textId="6C28A199" w:rsidR="00F9592F" w:rsidRPr="00FA5FE1" w:rsidRDefault="00F9592F" w:rsidP="009865D0">
            <w:pPr>
              <w:ind w:right="-1"/>
              <w:jc w:val="both"/>
              <w:rPr>
                <w:rFonts w:cs="Arial"/>
                <w:szCs w:val="20"/>
              </w:rPr>
            </w:pPr>
            <w:r w:rsidRPr="00FA5FE1">
              <w:rPr>
                <w:rFonts w:eastAsia="Calibri" w:cs="Arial"/>
                <w:b/>
                <w:szCs w:val="20"/>
              </w:rPr>
              <w:t>Nota</w:t>
            </w:r>
            <w:r w:rsidRPr="00FA5FE1">
              <w:rPr>
                <w:rFonts w:eastAsia="Calibri" w:cs="Arial"/>
                <w:szCs w:val="20"/>
              </w:rPr>
              <w:t>: Para determinar la materialidad, el ET y el importe nominal para el RDA proyectado se debe dividir el ingreso total entre 9 meses (considerando periodo de enero-setiembre) y multiplicar por 12 meses,(S/.226,929,978/ 9 x 12 = S/.302,573,304) En razón a que se supone que la comisión auditora antes de realizar la auditoría debe realizar una primera visita a la entidad a auditar en los últimos meses del ejercicio que se está concluyendo, para ello solicitará los últimos estados financieros cerrados a esa fecha, y para determinar la materialidad de planeación definitiva deben estimar sobre la base de los estados presupuestarios y financieros del mes de diciembre.</w:t>
            </w:r>
          </w:p>
          <w:p w14:paraId="69CD3D52" w14:textId="77777777" w:rsidR="00F9592F" w:rsidRPr="00FA5FE1" w:rsidRDefault="00F9592F" w:rsidP="009865D0">
            <w:pPr>
              <w:ind w:right="-1"/>
              <w:rPr>
                <w:rFonts w:eastAsia="Calibri" w:cs="Arial"/>
                <w:szCs w:val="20"/>
              </w:rPr>
            </w:pPr>
          </w:p>
        </w:tc>
      </w:tr>
    </w:tbl>
    <w:p w14:paraId="77A60539" w14:textId="77777777" w:rsidR="00F9592F" w:rsidRDefault="00F9592F" w:rsidP="009865D0">
      <w:pPr>
        <w:tabs>
          <w:tab w:val="left" w:pos="220"/>
          <w:tab w:val="left" w:pos="284"/>
        </w:tabs>
        <w:ind w:right="-1"/>
        <w:rPr>
          <w:rFonts w:cs="Arial"/>
          <w:szCs w:val="20"/>
          <w:lang w:eastAsia="es-ES"/>
        </w:rPr>
      </w:pPr>
    </w:p>
    <w:p w14:paraId="63644190" w14:textId="77777777" w:rsidR="00D25021" w:rsidRPr="00D25021" w:rsidRDefault="00D25021" w:rsidP="00D25021">
      <w:pPr>
        <w:rPr>
          <w:rFonts w:cs="Arial"/>
          <w:szCs w:val="20"/>
          <w:lang w:eastAsia="es-ES"/>
        </w:rPr>
      </w:pPr>
    </w:p>
    <w:p w14:paraId="1FA54874" w14:textId="77777777" w:rsidR="00D25021" w:rsidRDefault="00D25021" w:rsidP="00D25021">
      <w:pPr>
        <w:rPr>
          <w:rFonts w:cs="Arial"/>
          <w:szCs w:val="20"/>
          <w:lang w:eastAsia="es-ES"/>
        </w:rPr>
      </w:pPr>
    </w:p>
    <w:sectPr w:rsidR="00D25021" w:rsidSect="00D2502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C44D" w14:textId="77777777" w:rsidR="006D3799" w:rsidRDefault="006D3799" w:rsidP="00F960E2">
      <w:r>
        <w:separator/>
      </w:r>
    </w:p>
  </w:endnote>
  <w:endnote w:type="continuationSeparator" w:id="0">
    <w:p w14:paraId="191BC494" w14:textId="77777777" w:rsidR="006D3799" w:rsidRDefault="006D3799"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B6B" w14:textId="77777777" w:rsidR="006D3799" w:rsidRDefault="006D3799" w:rsidP="00F960E2">
      <w:r>
        <w:separator/>
      </w:r>
    </w:p>
  </w:footnote>
  <w:footnote w:type="continuationSeparator" w:id="0">
    <w:p w14:paraId="26A25350" w14:textId="77777777" w:rsidR="006D3799" w:rsidRDefault="006D3799"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3799"/>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5021"/>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B4BCD22F-0004-48AC-9EA7-9BA0E4D0173E}"/>
</file>

<file path=customXml/itemProps3.xml><?xml version="1.0" encoding="utf-8"?>
<ds:datastoreItem xmlns:ds="http://schemas.openxmlformats.org/officeDocument/2006/customXml" ds:itemID="{9D8630B6-D673-461B-8C0C-74CB9AA62554}"/>
</file>

<file path=customXml/itemProps4.xml><?xml version="1.0" encoding="utf-8"?>
<ds:datastoreItem xmlns:ds="http://schemas.openxmlformats.org/officeDocument/2006/customXml" ds:itemID="{45DE5F49-8EA5-464C-92CA-C1170A23A155}"/>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2022-04-07T18:25:00Z</dcterms:created>
  <dcterms:modified xsi:type="dcterms:W3CDTF">2022-04-07T18:25:00Z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