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14DEA" w14:textId="77777777" w:rsidR="00197A07" w:rsidRPr="00430477" w:rsidRDefault="00197A07" w:rsidP="00487BAF">
      <w:pPr>
        <w:jc w:val="both"/>
        <w:rPr>
          <w:rFonts w:ascii="Arial" w:hAnsi="Arial" w:cs="Arial"/>
          <w:b/>
          <w:caps/>
          <w:sz w:val="20"/>
          <w:szCs w:val="20"/>
        </w:rPr>
      </w:pPr>
      <w:bookmarkStart w:id="0" w:name="_Toc55831014"/>
      <w:bookmarkStart w:id="1" w:name="_Toc65751117"/>
      <w:bookmarkStart w:id="2" w:name="_Toc55831050"/>
      <w:bookmarkStart w:id="3" w:name="_Toc65751153"/>
      <w:r w:rsidRPr="00430477">
        <w:rPr>
          <w:rFonts w:ascii="Arial" w:hAnsi="Arial" w:cs="Arial"/>
          <w:b/>
          <w:caps/>
          <w:sz w:val="20"/>
          <w:szCs w:val="20"/>
        </w:rPr>
        <w:t>A</w:t>
      </w:r>
      <w:r w:rsidRPr="00430477">
        <w:rPr>
          <w:rFonts w:ascii="Arial" w:hAnsi="Arial" w:cs="Arial"/>
          <w:b/>
          <w:sz w:val="20"/>
          <w:szCs w:val="20"/>
        </w:rPr>
        <w:t xml:space="preserve">nexo </w:t>
      </w:r>
      <w:proofErr w:type="spellStart"/>
      <w:r w:rsidRPr="00430477">
        <w:rPr>
          <w:rFonts w:ascii="Arial" w:hAnsi="Arial" w:cs="Arial"/>
          <w:b/>
          <w:caps/>
          <w:sz w:val="20"/>
          <w:szCs w:val="20"/>
        </w:rPr>
        <w:t>N°</w:t>
      </w:r>
      <w:proofErr w:type="spellEnd"/>
      <w:r w:rsidRPr="00430477">
        <w:rPr>
          <w:rFonts w:ascii="Arial" w:hAnsi="Arial" w:cs="Arial"/>
          <w:b/>
          <w:caps/>
          <w:sz w:val="20"/>
          <w:szCs w:val="20"/>
        </w:rPr>
        <w:t xml:space="preserve"> 13: C</w:t>
      </w:r>
      <w:r w:rsidRPr="00430477">
        <w:rPr>
          <w:rFonts w:ascii="Arial" w:hAnsi="Arial" w:cs="Arial"/>
          <w:b/>
          <w:sz w:val="20"/>
          <w:szCs w:val="20"/>
        </w:rPr>
        <w:t>onformidad para notificación personal de las desviaciones de cumplimiento a través de medios físicos</w:t>
      </w:r>
      <w:bookmarkEnd w:id="0"/>
      <w:bookmarkEnd w:id="1"/>
    </w:p>
    <w:bookmarkStart w:id="4" w:name="_Toc506225089"/>
    <w:bookmarkStart w:id="5" w:name="_Toc506563473"/>
    <w:bookmarkStart w:id="6" w:name="_Toc507445511"/>
    <w:bookmarkStart w:id="7" w:name="_Toc507599497"/>
    <w:bookmarkStart w:id="8" w:name="_Toc507685578"/>
    <w:bookmarkStart w:id="9" w:name="_Toc508092929"/>
    <w:bookmarkStart w:id="10" w:name="_Toc55831015"/>
    <w:bookmarkStart w:id="11" w:name="_Toc65751118"/>
    <w:p w14:paraId="6E67099C" w14:textId="77777777" w:rsidR="00197A07" w:rsidRPr="00430477" w:rsidRDefault="00197A07" w:rsidP="00480423">
      <w:pPr>
        <w:rPr>
          <w:rFonts w:ascii="Arial Narrow" w:hAnsi="Arial Narrow"/>
          <w:b/>
          <w:caps/>
        </w:rPr>
      </w:pPr>
      <w:r w:rsidRPr="00430477">
        <w:rPr>
          <w:rFonts w:ascii="Arial Narrow" w:hAnsi="Arial Narrow"/>
          <w:noProof/>
          <w:lang w:eastAsia="es-PE"/>
        </w:rPr>
        <mc:AlternateContent>
          <mc:Choice Requires="wps">
            <w:drawing>
              <wp:anchor distT="0" distB="0" distL="114300" distR="114300" simplePos="0" relativeHeight="251847168" behindDoc="0" locked="0" layoutInCell="1" allowOverlap="1" wp14:anchorId="083E2C20" wp14:editId="542F78B4">
                <wp:simplePos x="0" y="0"/>
                <wp:positionH relativeFrom="column">
                  <wp:posOffset>-31750</wp:posOffset>
                </wp:positionH>
                <wp:positionV relativeFrom="paragraph">
                  <wp:posOffset>80645</wp:posOffset>
                </wp:positionV>
                <wp:extent cx="5553075" cy="0"/>
                <wp:effectExtent l="0" t="19050" r="9525" b="38100"/>
                <wp:wrapNone/>
                <wp:docPr id="1583"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C1B52D6" id="Conector recto 10" o:spid="_x0000_s1026" style="position:absolute;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35pt" to="434.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" strokecolor="#e00" strokeweight="4.5pt">
                <v:stroke linestyle="thickThin"/>
              </v:line>
            </w:pict>
          </mc:Fallback>
        </mc:AlternateContent>
      </w:r>
      <w:bookmarkEnd w:id="4"/>
      <w:bookmarkEnd w:id="5"/>
      <w:bookmarkEnd w:id="6"/>
      <w:bookmarkEnd w:id="7"/>
      <w:bookmarkEnd w:id="8"/>
      <w:bookmarkEnd w:id="9"/>
      <w:bookmarkEnd w:id="10"/>
      <w:bookmarkEnd w:id="11"/>
    </w:p>
    <w:p w14:paraId="01E88C67" w14:textId="49460CD1" w:rsidR="00197A07" w:rsidRPr="00430477" w:rsidRDefault="00487BAF" w:rsidP="006A72BB">
      <w:pPr>
        <w:jc w:val="center"/>
        <w:rPr>
          <w:rFonts w:ascii="Arial Narrow" w:hAnsi="Arial Narrow"/>
          <w:sz w:val="18"/>
          <w:szCs w:val="18"/>
          <w:lang w:val="es-MX"/>
        </w:rPr>
      </w:pPr>
      <w:r>
        <w:rPr>
          <w:rFonts w:ascii="Arial Narrow" w:hAnsi="Arial Narrow"/>
          <w:noProof/>
          <w:sz w:val="18"/>
          <w:szCs w:val="18"/>
          <w:lang w:val="es-MX"/>
        </w:rPr>
        <w:drawing>
          <wp:inline distT="0" distB="0" distL="0" distR="0" wp14:anchorId="1F66916F" wp14:editId="15358851">
            <wp:extent cx="1440000" cy="792000"/>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ertiColor2023_im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792000"/>
                    </a:xfrm>
                    <a:prstGeom prst="rect">
                      <a:avLst/>
                    </a:prstGeom>
                  </pic:spPr>
                </pic:pic>
              </a:graphicData>
            </a:graphic>
          </wp:inline>
        </w:drawing>
      </w:r>
    </w:p>
    <w:p w14:paraId="032FE3E4" w14:textId="77777777" w:rsidR="00DF3FE3" w:rsidRPr="00DF3FE3" w:rsidRDefault="00DF3FE3" w:rsidP="00487BAF">
      <w:pPr>
        <w:pStyle w:val="Prrafodelista"/>
        <w:widowControl/>
        <w:tabs>
          <w:tab w:val="left" w:pos="1985"/>
          <w:tab w:val="center" w:pos="4419"/>
          <w:tab w:val="right" w:pos="8931"/>
        </w:tabs>
        <w:autoSpaceDE/>
        <w:autoSpaceDN/>
        <w:spacing w:line="259" w:lineRule="auto"/>
        <w:ind w:left="175"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13A6DB18" w14:textId="77777777" w:rsidR="00DF3FE3" w:rsidRPr="00DF3FE3" w:rsidRDefault="00DF3FE3" w:rsidP="00E5472D">
      <w:pPr>
        <w:ind w:left="5387" w:right="221" w:hanging="90"/>
        <w:jc w:val="right"/>
        <w:rPr>
          <w:rStyle w:val="nfasis"/>
          <w:rFonts w:ascii="Arial Narrow" w:hAnsi="Arial Narrow"/>
          <w:i w:val="0"/>
          <w:lang w:val="es-MX"/>
        </w:rPr>
      </w:pPr>
    </w:p>
    <w:p w14:paraId="515F0018" w14:textId="7C6A435A" w:rsidR="00E5472D" w:rsidRPr="00430477" w:rsidRDefault="00197A07" w:rsidP="00E5472D">
      <w:pPr>
        <w:ind w:left="5387" w:right="221" w:hanging="90"/>
        <w:jc w:val="right"/>
        <w:rPr>
          <w:rFonts w:ascii="Arial Narrow" w:eastAsia="Calibri" w:hAnsi="Arial Narrow" w:cs="Times New Roman"/>
          <w:b/>
        </w:rPr>
      </w:pPr>
      <w:bookmarkStart w:id="12" w:name="_GoBack"/>
      <w:bookmarkEnd w:id="12"/>
      <w:r w:rsidRPr="00430477">
        <w:rPr>
          <w:rStyle w:val="nfasis"/>
          <w:rFonts w:ascii="Arial Narrow" w:hAnsi="Arial Narrow"/>
          <w:i w:val="0"/>
        </w:rPr>
        <w:t xml:space="preserve"> </w:t>
      </w:r>
      <w:r w:rsidR="00E5472D" w:rsidRPr="00430477">
        <w:rPr>
          <w:rFonts w:ascii="Arial Narrow" w:eastAsia="Calibri" w:hAnsi="Arial Narrow" w:cs="Times New Roman"/>
        </w:rPr>
        <w:t>[Ciudad, [día]de [mes] de [año]</w:t>
      </w:r>
      <w:r w:rsidR="00E5472D" w:rsidRPr="00430477">
        <w:rPr>
          <w:rFonts w:ascii="Arial Narrow" w:eastAsia="Calibri" w:hAnsi="Arial Narrow" w:cs="Times New Roman"/>
          <w:b/>
        </w:rPr>
        <w:t xml:space="preserve"> </w:t>
      </w:r>
    </w:p>
    <w:p w14:paraId="449366CC" w14:textId="77777777" w:rsidR="00197A07" w:rsidRPr="00430477" w:rsidRDefault="00197A07" w:rsidP="00480423">
      <w:pPr>
        <w:rPr>
          <w:rStyle w:val="nfasis"/>
          <w:rFonts w:ascii="Arial Narrow" w:hAnsi="Arial Narrow"/>
          <w:i w:val="0"/>
          <w:color w:val="444444"/>
        </w:rPr>
      </w:pPr>
    </w:p>
    <w:p w14:paraId="65DB74ED" w14:textId="77777777" w:rsidR="00197A07" w:rsidRPr="00430477" w:rsidRDefault="00197A07" w:rsidP="00480423">
      <w:pPr>
        <w:rPr>
          <w:rStyle w:val="nfasis"/>
          <w:rFonts w:ascii="Arial Narrow" w:hAnsi="Arial Narrow"/>
          <w:b/>
          <w:i w:val="0"/>
          <w:u w:val="single"/>
        </w:rPr>
      </w:pPr>
      <w:r w:rsidRPr="00430477">
        <w:rPr>
          <w:rStyle w:val="nfasis"/>
          <w:rFonts w:ascii="Arial Narrow" w:hAnsi="Arial Narrow"/>
          <w:b/>
          <w:i w:val="0"/>
          <w:u w:val="single"/>
        </w:rPr>
        <w:t>MEMORANDO N° [número correlativo]-[año]-[CG/OCI]-[siglas [del órgano desconcentrado o unidad orgánica de la Contraloría] / [de la Entidad o dependencia a la que pertenece el OCI]]</w:t>
      </w:r>
    </w:p>
    <w:p w14:paraId="2F21999E" w14:textId="77777777" w:rsidR="00197A07" w:rsidRPr="00430477" w:rsidRDefault="00197A07" w:rsidP="00480423">
      <w:pPr>
        <w:rPr>
          <w:rStyle w:val="nfasis"/>
          <w:rFonts w:ascii="Arial Narrow" w:hAnsi="Arial Narrow"/>
          <w:b/>
          <w:i w:val="0"/>
          <w:u w:val="single"/>
        </w:rPr>
      </w:pPr>
    </w:p>
    <w:p w14:paraId="370EFCFE" w14:textId="77777777" w:rsidR="00197A07" w:rsidRPr="00430477" w:rsidRDefault="00197A07" w:rsidP="00480423">
      <w:pPr>
        <w:rPr>
          <w:rFonts w:ascii="Arial Narrow" w:hAnsi="Arial Narrow"/>
        </w:rPr>
      </w:pP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284"/>
        <w:gridCol w:w="6521"/>
      </w:tblGrid>
      <w:tr w:rsidR="00197A07" w:rsidRPr="00430477" w14:paraId="1E28198A" w14:textId="77777777" w:rsidTr="00152D96">
        <w:tc>
          <w:tcPr>
            <w:tcW w:w="1838" w:type="dxa"/>
          </w:tcPr>
          <w:p w14:paraId="550C77C3" w14:textId="77777777" w:rsidR="00197A07" w:rsidRPr="00430477" w:rsidRDefault="00197A07" w:rsidP="00480423">
            <w:pPr>
              <w:rPr>
                <w:rFonts w:ascii="Arial Narrow" w:hAnsi="Arial Narrow"/>
                <w:b/>
              </w:rPr>
            </w:pPr>
            <w:r w:rsidRPr="00430477">
              <w:rPr>
                <w:rFonts w:ascii="Arial Narrow" w:hAnsi="Arial Narrow"/>
                <w:b/>
              </w:rPr>
              <w:t>De</w:t>
            </w:r>
          </w:p>
        </w:tc>
        <w:tc>
          <w:tcPr>
            <w:tcW w:w="284" w:type="dxa"/>
          </w:tcPr>
          <w:p w14:paraId="5A5B455C" w14:textId="77777777" w:rsidR="00197A07" w:rsidRPr="00430477" w:rsidRDefault="00197A07" w:rsidP="00480423">
            <w:pPr>
              <w:rPr>
                <w:rFonts w:ascii="Arial Narrow" w:hAnsi="Arial Narrow"/>
              </w:rPr>
            </w:pPr>
            <w:r w:rsidRPr="00430477">
              <w:rPr>
                <w:rFonts w:ascii="Arial Narrow" w:hAnsi="Arial Narrow"/>
              </w:rPr>
              <w:t>:</w:t>
            </w:r>
          </w:p>
        </w:tc>
        <w:tc>
          <w:tcPr>
            <w:tcW w:w="6662" w:type="dxa"/>
          </w:tcPr>
          <w:p w14:paraId="7A80CC3C" w14:textId="77777777" w:rsidR="00197A07" w:rsidRPr="00430477" w:rsidRDefault="00197A07" w:rsidP="00480423">
            <w:pPr>
              <w:rPr>
                <w:rFonts w:ascii="Arial Narrow" w:hAnsi="Arial Narrow"/>
                <w:b/>
              </w:rPr>
            </w:pPr>
            <w:r w:rsidRPr="00430477">
              <w:rPr>
                <w:rFonts w:ascii="Arial Narrow" w:hAnsi="Arial Narrow"/>
                <w:b/>
              </w:rPr>
              <w:t>[nombres y apellidos]</w:t>
            </w:r>
          </w:p>
          <w:p w14:paraId="3A2816A1" w14:textId="77777777" w:rsidR="00197A07" w:rsidRPr="00430477" w:rsidRDefault="00197A07" w:rsidP="00E5472D">
            <w:pPr>
              <w:jc w:val="both"/>
              <w:rPr>
                <w:rFonts w:ascii="Arial Narrow" w:hAnsi="Arial Narrow"/>
              </w:rPr>
            </w:pPr>
            <w:r w:rsidRPr="00430477">
              <w:rPr>
                <w:rFonts w:ascii="Arial Narrow" w:hAnsi="Arial Narrow"/>
              </w:rPr>
              <w:t>[Responsable del órgano desconcentrado o de la unidad orgánica de la Contraloría] / [Jefe del OCI</w:t>
            </w:r>
            <w:r w:rsidRPr="00430477">
              <w:rPr>
                <w:rStyle w:val="Refdenotaalpie"/>
                <w:rFonts w:ascii="Arial Narrow" w:hAnsi="Arial Narrow"/>
              </w:rPr>
              <w:footnoteReference w:id="1"/>
            </w:r>
            <w:r w:rsidRPr="00430477">
              <w:rPr>
                <w:rFonts w:ascii="Arial Narrow" w:hAnsi="Arial Narrow"/>
              </w:rPr>
              <w:t>]</w:t>
            </w:r>
          </w:p>
          <w:p w14:paraId="2EF8E9A5" w14:textId="77777777" w:rsidR="00197A07" w:rsidRPr="00430477" w:rsidRDefault="00197A07" w:rsidP="00480423">
            <w:pPr>
              <w:rPr>
                <w:rFonts w:ascii="Arial Narrow" w:hAnsi="Arial Narrow"/>
              </w:rPr>
            </w:pPr>
          </w:p>
        </w:tc>
      </w:tr>
      <w:tr w:rsidR="00197A07" w:rsidRPr="00430477" w14:paraId="2EFE135F" w14:textId="77777777" w:rsidTr="00152D96">
        <w:tc>
          <w:tcPr>
            <w:tcW w:w="1838" w:type="dxa"/>
          </w:tcPr>
          <w:p w14:paraId="03687843" w14:textId="77777777" w:rsidR="00197A07" w:rsidRPr="00430477" w:rsidRDefault="00197A07" w:rsidP="00480423">
            <w:pPr>
              <w:rPr>
                <w:rFonts w:ascii="Arial Narrow" w:hAnsi="Arial Narrow"/>
                <w:b/>
              </w:rPr>
            </w:pPr>
            <w:r w:rsidRPr="00430477">
              <w:rPr>
                <w:rFonts w:ascii="Arial Narrow" w:hAnsi="Arial Narrow"/>
                <w:b/>
              </w:rPr>
              <w:t>A</w:t>
            </w:r>
          </w:p>
        </w:tc>
        <w:tc>
          <w:tcPr>
            <w:tcW w:w="284" w:type="dxa"/>
          </w:tcPr>
          <w:p w14:paraId="59DA4D7F" w14:textId="77777777" w:rsidR="00197A07" w:rsidRPr="00430477" w:rsidRDefault="00197A07" w:rsidP="00480423">
            <w:pPr>
              <w:rPr>
                <w:rFonts w:ascii="Arial Narrow" w:hAnsi="Arial Narrow"/>
              </w:rPr>
            </w:pPr>
            <w:r w:rsidRPr="00430477">
              <w:rPr>
                <w:rFonts w:ascii="Arial Narrow" w:hAnsi="Arial Narrow"/>
              </w:rPr>
              <w:t>:</w:t>
            </w:r>
          </w:p>
        </w:tc>
        <w:tc>
          <w:tcPr>
            <w:tcW w:w="6662" w:type="dxa"/>
          </w:tcPr>
          <w:p w14:paraId="26DBF2F4" w14:textId="77777777" w:rsidR="00197A07" w:rsidRPr="00430477" w:rsidRDefault="00197A07" w:rsidP="00480423">
            <w:pPr>
              <w:rPr>
                <w:rFonts w:ascii="Arial Narrow" w:hAnsi="Arial Narrow"/>
                <w:b/>
              </w:rPr>
            </w:pPr>
            <w:r w:rsidRPr="00430477">
              <w:rPr>
                <w:rFonts w:ascii="Arial Narrow" w:hAnsi="Arial Narrow"/>
                <w:b/>
              </w:rPr>
              <w:t>[nombres y apellidos]</w:t>
            </w:r>
          </w:p>
          <w:p w14:paraId="5F04511B" w14:textId="77777777" w:rsidR="00197A07" w:rsidRPr="00430477" w:rsidRDefault="00197A07" w:rsidP="00480423">
            <w:pPr>
              <w:rPr>
                <w:rFonts w:ascii="Arial Narrow" w:hAnsi="Arial Narrow"/>
              </w:rPr>
            </w:pPr>
            <w:r w:rsidRPr="00430477">
              <w:rPr>
                <w:rFonts w:ascii="Arial Narrow" w:hAnsi="Arial Narrow"/>
              </w:rPr>
              <w:t>[Jefe de Comisión</w:t>
            </w:r>
            <w:r w:rsidRPr="00430477">
              <w:rPr>
                <w:rStyle w:val="Refdenotaalpie"/>
                <w:rFonts w:ascii="Arial Narrow" w:hAnsi="Arial Narrow"/>
              </w:rPr>
              <w:footnoteReference w:id="2"/>
            </w:r>
            <w:r w:rsidRPr="00430477">
              <w:rPr>
                <w:rFonts w:ascii="Arial Narrow" w:hAnsi="Arial Narrow"/>
              </w:rPr>
              <w:t>]</w:t>
            </w:r>
          </w:p>
          <w:p w14:paraId="43A86A2D" w14:textId="77777777" w:rsidR="00197A07" w:rsidRPr="00430477" w:rsidRDefault="00197A07" w:rsidP="00480423">
            <w:pPr>
              <w:rPr>
                <w:rFonts w:ascii="Arial Narrow" w:hAnsi="Arial Narrow"/>
              </w:rPr>
            </w:pPr>
          </w:p>
        </w:tc>
      </w:tr>
      <w:tr w:rsidR="00197A07" w:rsidRPr="00430477" w14:paraId="3A1BAAF5" w14:textId="77777777" w:rsidTr="00152D96">
        <w:tc>
          <w:tcPr>
            <w:tcW w:w="1838" w:type="dxa"/>
          </w:tcPr>
          <w:p w14:paraId="6439E0E0" w14:textId="77777777" w:rsidR="00197A07" w:rsidRPr="00430477" w:rsidRDefault="00197A07" w:rsidP="00480423">
            <w:pPr>
              <w:rPr>
                <w:rFonts w:ascii="Arial Narrow" w:hAnsi="Arial Narrow"/>
                <w:b/>
              </w:rPr>
            </w:pPr>
            <w:r w:rsidRPr="00430477">
              <w:rPr>
                <w:rFonts w:ascii="Arial Narrow" w:hAnsi="Arial Narrow"/>
                <w:b/>
              </w:rPr>
              <w:t>Asunto</w:t>
            </w:r>
          </w:p>
        </w:tc>
        <w:tc>
          <w:tcPr>
            <w:tcW w:w="284" w:type="dxa"/>
          </w:tcPr>
          <w:p w14:paraId="1B74E883" w14:textId="77777777" w:rsidR="00197A07" w:rsidRPr="00430477" w:rsidRDefault="00197A07" w:rsidP="00480423">
            <w:pPr>
              <w:rPr>
                <w:rFonts w:ascii="Arial Narrow" w:hAnsi="Arial Narrow"/>
              </w:rPr>
            </w:pPr>
            <w:r w:rsidRPr="00430477">
              <w:rPr>
                <w:rFonts w:ascii="Arial Narrow" w:hAnsi="Arial Narrow"/>
              </w:rPr>
              <w:t>:</w:t>
            </w:r>
          </w:p>
        </w:tc>
        <w:tc>
          <w:tcPr>
            <w:tcW w:w="6662" w:type="dxa"/>
          </w:tcPr>
          <w:p w14:paraId="6F08BC15" w14:textId="77777777" w:rsidR="00197A07" w:rsidRPr="00430477" w:rsidRDefault="00197A07" w:rsidP="004C3CBE">
            <w:pPr>
              <w:jc w:val="both"/>
              <w:rPr>
                <w:rFonts w:ascii="Arial Narrow" w:hAnsi="Arial Narrow"/>
              </w:rPr>
            </w:pPr>
            <w:r w:rsidRPr="00430477">
              <w:rPr>
                <w:rFonts w:ascii="Arial Narrow" w:hAnsi="Arial Narrow"/>
              </w:rPr>
              <w:t>Conformidad para efectuar la notificación personal de la(s) desviación(es) de cumplimiento a través de medios físicos.</w:t>
            </w:r>
          </w:p>
          <w:p w14:paraId="3D24714F" w14:textId="77777777" w:rsidR="00197A07" w:rsidRPr="00430477" w:rsidRDefault="00197A07" w:rsidP="004C3CBE">
            <w:pPr>
              <w:jc w:val="both"/>
              <w:rPr>
                <w:rFonts w:ascii="Arial Narrow" w:hAnsi="Arial Narrow"/>
              </w:rPr>
            </w:pPr>
          </w:p>
        </w:tc>
      </w:tr>
      <w:tr w:rsidR="00197A07" w:rsidRPr="00430477" w14:paraId="42F6F4F7" w14:textId="77777777" w:rsidTr="00152D96">
        <w:tc>
          <w:tcPr>
            <w:tcW w:w="1838" w:type="dxa"/>
          </w:tcPr>
          <w:p w14:paraId="527A48E0" w14:textId="77777777" w:rsidR="00197A07" w:rsidRPr="00430477" w:rsidRDefault="00197A07" w:rsidP="00480423">
            <w:pPr>
              <w:rPr>
                <w:rFonts w:ascii="Arial Narrow" w:hAnsi="Arial Narrow"/>
                <w:b/>
              </w:rPr>
            </w:pPr>
            <w:r w:rsidRPr="00430477">
              <w:rPr>
                <w:rFonts w:ascii="Arial Narrow" w:hAnsi="Arial Narrow"/>
                <w:b/>
              </w:rPr>
              <w:t>Referencia</w:t>
            </w:r>
          </w:p>
        </w:tc>
        <w:tc>
          <w:tcPr>
            <w:tcW w:w="284" w:type="dxa"/>
          </w:tcPr>
          <w:p w14:paraId="384AAB57" w14:textId="77777777" w:rsidR="00197A07" w:rsidRPr="00430477" w:rsidRDefault="00197A07" w:rsidP="00480423">
            <w:pPr>
              <w:rPr>
                <w:rFonts w:ascii="Arial Narrow" w:hAnsi="Arial Narrow"/>
              </w:rPr>
            </w:pPr>
            <w:r w:rsidRPr="00430477">
              <w:rPr>
                <w:rFonts w:ascii="Arial Narrow" w:hAnsi="Arial Narrow"/>
              </w:rPr>
              <w:t>:</w:t>
            </w:r>
          </w:p>
        </w:tc>
        <w:tc>
          <w:tcPr>
            <w:tcW w:w="6662" w:type="dxa"/>
          </w:tcPr>
          <w:p w14:paraId="239C0D03" w14:textId="77777777" w:rsidR="00197A07" w:rsidRPr="00430477" w:rsidRDefault="00197A07" w:rsidP="004C3CBE">
            <w:pPr>
              <w:jc w:val="both"/>
              <w:rPr>
                <w:rFonts w:ascii="Arial Narrow" w:hAnsi="Arial Narrow"/>
              </w:rPr>
            </w:pPr>
            <w:r w:rsidRPr="00430477">
              <w:rPr>
                <w:rFonts w:ascii="Arial Narrow" w:hAnsi="Arial Narrow"/>
              </w:rPr>
              <w:t>[documento emitido por el Jefe de Comisión en la que solicita d</w:t>
            </w:r>
            <w:r w:rsidRPr="00430477">
              <w:t xml:space="preserve">e </w:t>
            </w:r>
            <w:r w:rsidRPr="00430477">
              <w:rPr>
                <w:rFonts w:ascii="Arial Narrow" w:hAnsi="Arial Narrow"/>
              </w:rPr>
              <w:t>manera fundamentada</w:t>
            </w:r>
            <w:r w:rsidRPr="00430477">
              <w:t xml:space="preserve"> </w:t>
            </w:r>
            <w:r w:rsidRPr="00430477">
              <w:rPr>
                <w:rFonts w:ascii="Arial Narrow" w:hAnsi="Arial Narrow"/>
              </w:rPr>
              <w:t>que la notificación se realice de manera personal a través de medios físicos]</w:t>
            </w:r>
          </w:p>
          <w:p w14:paraId="34ABEEDA" w14:textId="77777777" w:rsidR="00197A07" w:rsidRPr="00430477" w:rsidRDefault="00197A07" w:rsidP="004C3CBE">
            <w:pPr>
              <w:jc w:val="both"/>
              <w:rPr>
                <w:rFonts w:ascii="Arial Narrow" w:hAnsi="Arial Narrow"/>
              </w:rPr>
            </w:pPr>
          </w:p>
        </w:tc>
      </w:tr>
    </w:tbl>
    <w:p w14:paraId="1720846B" w14:textId="77777777" w:rsidR="00197A07" w:rsidRPr="00430477" w:rsidRDefault="00197A07" w:rsidP="00480423">
      <w:pPr>
        <w:rPr>
          <w:rFonts w:ascii="Arial Narrow" w:hAnsi="Arial Narrow"/>
        </w:rPr>
      </w:pPr>
    </w:p>
    <w:p w14:paraId="5584CACC" w14:textId="77777777" w:rsidR="00197A07" w:rsidRPr="00430477" w:rsidRDefault="00197A07" w:rsidP="006A72BB">
      <w:pPr>
        <w:ind w:firstLine="2127"/>
        <w:jc w:val="both"/>
        <w:rPr>
          <w:rFonts w:ascii="Arial Narrow" w:hAnsi="Arial Narrow"/>
        </w:rPr>
      </w:pPr>
      <w:r w:rsidRPr="00430477">
        <w:rPr>
          <w:rFonts w:ascii="Arial Narrow" w:hAnsi="Arial Narrow"/>
        </w:rPr>
        <w:t xml:space="preserve">Me dirijo a usted, con relación al documento de la referencia mediante el cual solicita al [denominación del órgano desconcentrado o unidad orgánica de la Contraloría General de la República del cual depende la Comisión Auditora] otorgue la conformidad para efectuar la notificación de las desviaciones de cumplimiento a [nombres y apellidos de la persona a quien se le notificaría la desviación de cumplimiento] de manera personal a través de medios físicos, de acuerdo a lo dispuesto en la Directiva N° [número]-[año]-CG/[siglas de la unidad orgánica] “Auditoría de Cumplimiento” </w:t>
      </w:r>
      <w:r w:rsidR="00E5472D" w:rsidRPr="00430477">
        <w:rPr>
          <w:rFonts w:ascii="Arial Narrow" w:hAnsi="Arial Narrow"/>
        </w:rPr>
        <w:t xml:space="preserve"> y el Manual de Auditoría de Cumplimiento </w:t>
      </w:r>
      <w:r w:rsidRPr="00430477">
        <w:rPr>
          <w:rFonts w:ascii="Arial Narrow" w:hAnsi="Arial Narrow"/>
        </w:rPr>
        <w:t>aprobad</w:t>
      </w:r>
      <w:r w:rsidR="00E5472D" w:rsidRPr="00430477">
        <w:rPr>
          <w:rFonts w:ascii="Arial Narrow" w:hAnsi="Arial Narrow"/>
        </w:rPr>
        <w:t>os</w:t>
      </w:r>
      <w:r w:rsidRPr="00430477">
        <w:rPr>
          <w:rFonts w:ascii="Arial Narrow" w:hAnsi="Arial Narrow"/>
        </w:rPr>
        <w:t xml:space="preserve"> mediante Resolución de Contraloría N° [número]-[año]-CG, exceptuándose de aplicar las disposiciones previstas en la Directiva N° 008-2020-CG/GTI “Notificaciones Electrónicas en el Sistema Nacional de Control” aprobada por Resolución de Contraloría N° 197-2020-CG.</w:t>
      </w:r>
    </w:p>
    <w:p w14:paraId="6264CA5A" w14:textId="77777777" w:rsidR="00197A07" w:rsidRPr="00430477" w:rsidRDefault="00197A07" w:rsidP="006A72BB">
      <w:pPr>
        <w:jc w:val="both"/>
        <w:rPr>
          <w:rFonts w:ascii="Arial Narrow" w:hAnsi="Arial Narrow"/>
        </w:rPr>
      </w:pPr>
    </w:p>
    <w:p w14:paraId="4FB3BB28" w14:textId="77777777" w:rsidR="00197A07" w:rsidRPr="00430477" w:rsidRDefault="00197A07" w:rsidP="006A72BB">
      <w:pPr>
        <w:ind w:firstLine="2127"/>
        <w:jc w:val="both"/>
        <w:rPr>
          <w:rFonts w:ascii="Arial Narrow" w:hAnsi="Arial Narrow"/>
        </w:rPr>
      </w:pPr>
      <w:r w:rsidRPr="00430477">
        <w:rPr>
          <w:rFonts w:ascii="Arial Narrow" w:hAnsi="Arial Narrow"/>
        </w:rPr>
        <w:t xml:space="preserve">Al respecto, luego de evaluar los fundamentos contenidos en [documento emitido por el Jefe de Comisión en la que solicita que la notificación se realice de manera personal a través de medios físicos], [se </w:t>
      </w:r>
      <w:r w:rsidRPr="00430477">
        <w:rPr>
          <w:rFonts w:ascii="Arial Narrow" w:hAnsi="Arial Narrow"/>
          <w:b/>
        </w:rPr>
        <w:t>autoriza/no autoriza]</w:t>
      </w:r>
      <w:r w:rsidRPr="00430477">
        <w:rPr>
          <w:rFonts w:ascii="Arial Narrow" w:hAnsi="Arial Narrow"/>
        </w:rPr>
        <w:t xml:space="preserve"> a la Comisión Auditora a realizar la notificación personal de las desviaciones de cumplimiento a través medios físicos.</w:t>
      </w:r>
    </w:p>
    <w:p w14:paraId="3D1FCCEA" w14:textId="77777777" w:rsidR="00197A07" w:rsidRPr="00430477" w:rsidRDefault="00197A07" w:rsidP="006A72BB">
      <w:pPr>
        <w:jc w:val="both"/>
        <w:rPr>
          <w:rFonts w:ascii="Arial Narrow" w:hAnsi="Arial Narrow"/>
        </w:rPr>
      </w:pPr>
    </w:p>
    <w:p w14:paraId="08050F9E" w14:textId="77777777" w:rsidR="00197A07" w:rsidRPr="00430477" w:rsidRDefault="00197A07" w:rsidP="006A72BB">
      <w:pPr>
        <w:jc w:val="both"/>
        <w:rPr>
          <w:rFonts w:ascii="Arial Narrow" w:hAnsi="Arial Narrow"/>
        </w:rPr>
      </w:pPr>
      <w:r w:rsidRPr="00430477">
        <w:rPr>
          <w:rFonts w:ascii="Arial Narrow" w:hAnsi="Arial Narrow"/>
        </w:rPr>
        <w:t>Atentamente,</w:t>
      </w:r>
    </w:p>
    <w:p w14:paraId="4534D55F" w14:textId="40BAFF67" w:rsidR="00197A07" w:rsidRDefault="00197A07" w:rsidP="006A72BB">
      <w:pPr>
        <w:jc w:val="both"/>
        <w:rPr>
          <w:rFonts w:ascii="Arial Narrow" w:hAnsi="Arial Narrow"/>
          <w:sz w:val="10"/>
        </w:rPr>
      </w:pPr>
    </w:p>
    <w:p w14:paraId="60E4E6A3" w14:textId="4870DB59" w:rsidR="00487BAF" w:rsidRDefault="00487BAF" w:rsidP="006A72BB">
      <w:pPr>
        <w:jc w:val="both"/>
        <w:rPr>
          <w:rFonts w:ascii="Arial Narrow" w:hAnsi="Arial Narrow"/>
          <w:sz w:val="10"/>
        </w:rPr>
      </w:pPr>
    </w:p>
    <w:p w14:paraId="3E68A5E8" w14:textId="77777777" w:rsidR="00487BAF" w:rsidRPr="00430477" w:rsidRDefault="00487BAF" w:rsidP="006A72BB">
      <w:pPr>
        <w:jc w:val="both"/>
        <w:rPr>
          <w:rFonts w:ascii="Arial Narrow" w:hAnsi="Arial Narrow"/>
          <w:sz w:val="10"/>
        </w:rPr>
      </w:pPr>
    </w:p>
    <w:p w14:paraId="16EA8777" w14:textId="77777777" w:rsidR="00197A07" w:rsidRPr="00430477" w:rsidRDefault="00197A07" w:rsidP="006A72BB">
      <w:pPr>
        <w:jc w:val="center"/>
        <w:rPr>
          <w:rFonts w:ascii="Arial Narrow" w:hAnsi="Arial Narrow"/>
        </w:rPr>
      </w:pPr>
      <w:r w:rsidRPr="00430477">
        <w:rPr>
          <w:rFonts w:ascii="Arial Narrow" w:hAnsi="Arial Narrow"/>
        </w:rPr>
        <w:t>_____________________</w:t>
      </w:r>
    </w:p>
    <w:p w14:paraId="3E5B8D90" w14:textId="77777777" w:rsidR="00197A07" w:rsidRPr="00430477" w:rsidRDefault="00197A07" w:rsidP="006A72BB">
      <w:pPr>
        <w:jc w:val="center"/>
        <w:rPr>
          <w:rFonts w:ascii="Arial Narrow" w:hAnsi="Arial Narrow"/>
          <w:b/>
        </w:rPr>
      </w:pPr>
      <w:r w:rsidRPr="00430477">
        <w:rPr>
          <w:rFonts w:ascii="Arial Narrow" w:hAnsi="Arial Narrow"/>
          <w:b/>
        </w:rPr>
        <w:t>[Nombres y apellidos]</w:t>
      </w:r>
    </w:p>
    <w:p w14:paraId="1B896675" w14:textId="1FEA596F" w:rsidR="00106DB8" w:rsidRPr="00053B4F" w:rsidRDefault="00197A07" w:rsidP="00B44F93">
      <w:pPr>
        <w:jc w:val="center"/>
        <w:rPr>
          <w:sz w:val="20"/>
          <w:szCs w:val="20"/>
        </w:rPr>
      </w:pPr>
      <w:r w:rsidRPr="00430477">
        <w:rPr>
          <w:rFonts w:ascii="Arial Narrow" w:hAnsi="Arial Narrow"/>
          <w:b/>
        </w:rPr>
        <w:t>[</w:t>
      </w:r>
      <w:proofErr w:type="gramStart"/>
      <w:r w:rsidRPr="00430477">
        <w:rPr>
          <w:rFonts w:ascii="Arial Narrow" w:hAnsi="Arial Narrow"/>
          <w:b/>
        </w:rPr>
        <w:t>Responsable</w:t>
      </w:r>
      <w:proofErr w:type="gramEnd"/>
      <w:r w:rsidRPr="00430477">
        <w:rPr>
          <w:rFonts w:ascii="Arial Narrow" w:hAnsi="Arial Narrow"/>
          <w:b/>
        </w:rPr>
        <w:t xml:space="preserve"> del órgano desconcentrado o de la unidad orgánica de la Contraloría/ Jefe del OCI]</w:t>
      </w:r>
      <w:bookmarkEnd w:id="2"/>
      <w:bookmarkEnd w:id="3"/>
      <w:r w:rsidR="00B44F93" w:rsidRPr="00053B4F">
        <w:rPr>
          <w:sz w:val="20"/>
          <w:szCs w:val="20"/>
        </w:rPr>
        <w:t xml:space="preserve"> </w:t>
      </w:r>
    </w:p>
    <w:sectPr w:rsidR="00106DB8" w:rsidRPr="00053B4F" w:rsidSect="00487BAF">
      <w:footerReference w:type="default" r:id="rId11"/>
      <w:pgSz w:w="11907" w:h="16840"/>
      <w:pgMar w:top="1321" w:right="1298" w:bottom="709" w:left="1985"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8A6ED" w14:textId="77777777" w:rsidR="00397D0F" w:rsidRDefault="00397D0F">
      <w:r>
        <w:separator/>
      </w:r>
    </w:p>
  </w:endnote>
  <w:endnote w:type="continuationSeparator" w:id="0">
    <w:p w14:paraId="7A3736A8" w14:textId="77777777" w:rsidR="00397D0F" w:rsidRDefault="0039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45B98" w14:textId="77777777" w:rsidR="00397D0F" w:rsidRDefault="00397D0F">
      <w:r>
        <w:separator/>
      </w:r>
    </w:p>
  </w:footnote>
  <w:footnote w:type="continuationSeparator" w:id="0">
    <w:p w14:paraId="3DC57129" w14:textId="77777777" w:rsidR="00397D0F" w:rsidRDefault="00397D0F">
      <w:r>
        <w:continuationSeparator/>
      </w:r>
    </w:p>
  </w:footnote>
  <w:footnote w:id="1">
    <w:p w14:paraId="7AA7F462" w14:textId="77777777" w:rsidR="00116E2B" w:rsidRDefault="00116E2B" w:rsidP="00197A07">
      <w:pPr>
        <w:pStyle w:val="Textonotapie"/>
      </w:pPr>
      <w:r>
        <w:rPr>
          <w:rStyle w:val="Refdenotaalpie"/>
        </w:rPr>
        <w:footnoteRef/>
      </w:r>
      <w:r>
        <w:t xml:space="preserve"> </w:t>
      </w:r>
      <w:r w:rsidRPr="0029137A">
        <w:rPr>
          <w:rFonts w:ascii="Arial Narrow" w:hAnsi="Arial Narrow" w:cs="Arial"/>
          <w:sz w:val="16"/>
          <w:szCs w:val="16"/>
        </w:rPr>
        <w:t xml:space="preserve">En el caso del OCI, el Jefe de Comisión solicita al </w:t>
      </w:r>
      <w:proofErr w:type="gramStart"/>
      <w:r w:rsidRPr="0029137A">
        <w:rPr>
          <w:rFonts w:ascii="Arial Narrow" w:hAnsi="Arial Narrow" w:cs="Arial"/>
          <w:sz w:val="16"/>
          <w:szCs w:val="16"/>
        </w:rPr>
        <w:t>Jefe</w:t>
      </w:r>
      <w:proofErr w:type="gramEnd"/>
      <w:r w:rsidRPr="0029137A">
        <w:rPr>
          <w:rFonts w:ascii="Arial Narrow" w:hAnsi="Arial Narrow" w:cs="Arial"/>
          <w:sz w:val="16"/>
          <w:szCs w:val="16"/>
        </w:rPr>
        <w:t xml:space="preserve"> de OCI la conformidad respectiva, quien la emite haciendo de conocimiento la misma al órgano desconcentrado o unidad orgánica de la Contraloría de la cual depende dicho OCI</w:t>
      </w:r>
      <w:r>
        <w:rPr>
          <w:rFonts w:ascii="Arial Narrow" w:hAnsi="Arial Narrow" w:cs="Arial"/>
          <w:sz w:val="16"/>
          <w:szCs w:val="16"/>
        </w:rPr>
        <w:t>.</w:t>
      </w:r>
    </w:p>
  </w:footnote>
  <w:footnote w:id="2">
    <w:p w14:paraId="185758AD" w14:textId="77777777" w:rsidR="00116E2B" w:rsidRPr="00973C1D" w:rsidRDefault="00116E2B" w:rsidP="00197A07">
      <w:pPr>
        <w:pStyle w:val="Textonotapie"/>
        <w:rPr>
          <w:rFonts w:ascii="Arial Narrow" w:hAnsi="Arial Narrow"/>
          <w:sz w:val="16"/>
          <w:szCs w:val="16"/>
        </w:rPr>
      </w:pPr>
      <w:r w:rsidRPr="004E6E17">
        <w:rPr>
          <w:rStyle w:val="Refdenotaalpie"/>
          <w:rFonts w:ascii="Arial Narrow" w:hAnsi="Arial Narrow"/>
        </w:rPr>
        <w:footnoteRef/>
      </w:r>
      <w:r w:rsidRPr="004E6E17">
        <w:rPr>
          <w:rFonts w:ascii="Arial Narrow" w:hAnsi="Arial Narrow"/>
          <w:sz w:val="16"/>
          <w:szCs w:val="16"/>
        </w:rPr>
        <w:t xml:space="preserve"> En el caso del OCI, el </w:t>
      </w:r>
      <w:r w:rsidRPr="00973C1D">
        <w:rPr>
          <w:rFonts w:ascii="Arial Narrow" w:hAnsi="Arial Narrow"/>
          <w:sz w:val="16"/>
          <w:szCs w:val="16"/>
        </w:rPr>
        <w:t>Jefe del OCI puede asumir el rol de Jefe de Comisión.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97D0F"/>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87BAF"/>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0781"/>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6B3"/>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44F93"/>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4780B"/>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077A"/>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FEBA9-FFEC-4863-AA64-ACAFA809A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91828104-9770-45C8-A673-DA6D193D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377</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Christian Martin Zorrilla Urbina</cp:lastModifiedBy>
  <cp:revision>3</cp:revision>
  <cp:lastPrinted>2022-01-06T16:23:00Z</cp:lastPrinted>
  <dcterms:created xsi:type="dcterms:W3CDTF">2022-01-13T16:28:00Z</dcterms:created>
  <dcterms:modified xsi:type="dcterms:W3CDTF">2023-11-16T16:13:00Z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